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FE97" w14:textId="7ED8CBC8" w:rsidR="00BC3B1D" w:rsidRDefault="00BC3B1D" w:rsidP="00CA33B4">
      <w:pPr>
        <w:jc w:val="center"/>
        <w:rPr>
          <w:rFonts w:cstheme="minorHAnsi"/>
          <w:b/>
          <w:sz w:val="24"/>
          <w:szCs w:val="24"/>
        </w:rPr>
      </w:pPr>
    </w:p>
    <w:p w14:paraId="5E0EAB45" w14:textId="77777777" w:rsidR="00BC3B1D" w:rsidRDefault="00BC3B1D" w:rsidP="00CA33B4">
      <w:pPr>
        <w:jc w:val="center"/>
        <w:rPr>
          <w:rFonts w:cstheme="minorHAnsi"/>
          <w:b/>
          <w:sz w:val="24"/>
          <w:szCs w:val="24"/>
        </w:rPr>
      </w:pPr>
    </w:p>
    <w:p w14:paraId="38141439" w14:textId="7A38CBA9" w:rsidR="00BC3B1D" w:rsidRDefault="00BC3B1D" w:rsidP="00CA33B4">
      <w:pPr>
        <w:jc w:val="center"/>
        <w:rPr>
          <w:rFonts w:cstheme="minorHAnsi"/>
          <w:b/>
          <w:sz w:val="24"/>
          <w:szCs w:val="24"/>
        </w:rPr>
      </w:pPr>
      <w:r>
        <w:rPr>
          <w:rFonts w:cstheme="minorHAnsi"/>
          <w:b/>
          <w:noProof/>
          <w:sz w:val="24"/>
          <w:szCs w:val="24"/>
          <w:lang w:eastAsia="en-GB"/>
        </w:rPr>
        <w:drawing>
          <wp:inline distT="0" distB="0" distL="0" distR="0" wp14:anchorId="7F935FCE" wp14:editId="3520E7A8">
            <wp:extent cx="6124241" cy="866283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4241" cy="8662839"/>
                    </a:xfrm>
                    <a:prstGeom prst="rect">
                      <a:avLst/>
                    </a:prstGeom>
                    <a:noFill/>
                    <a:ln>
                      <a:noFill/>
                    </a:ln>
                  </pic:spPr>
                </pic:pic>
              </a:graphicData>
            </a:graphic>
          </wp:inline>
        </w:drawing>
      </w:r>
    </w:p>
    <w:p w14:paraId="66A2A4E1" w14:textId="77777777" w:rsidR="00BC3B1D" w:rsidRDefault="00BC3B1D" w:rsidP="00CA33B4">
      <w:pPr>
        <w:jc w:val="center"/>
        <w:rPr>
          <w:rFonts w:cstheme="minorHAnsi"/>
          <w:b/>
          <w:sz w:val="24"/>
          <w:szCs w:val="24"/>
        </w:rPr>
      </w:pPr>
    </w:p>
    <w:p w14:paraId="6F0EAEBD" w14:textId="77777777" w:rsidR="00BC3B1D" w:rsidRDefault="00BC3B1D" w:rsidP="00CA33B4">
      <w:pPr>
        <w:jc w:val="center"/>
        <w:rPr>
          <w:rFonts w:cstheme="minorHAnsi"/>
          <w:b/>
          <w:sz w:val="24"/>
          <w:szCs w:val="24"/>
        </w:rPr>
      </w:pPr>
    </w:p>
    <w:p w14:paraId="6279E9B0" w14:textId="1F69A971" w:rsidR="00CA33B4" w:rsidRPr="00BC3B1D" w:rsidRDefault="00CA33B4" w:rsidP="00CA33B4">
      <w:pPr>
        <w:jc w:val="center"/>
        <w:rPr>
          <w:rFonts w:cstheme="minorHAnsi"/>
          <w:b/>
          <w:sz w:val="28"/>
          <w:szCs w:val="28"/>
        </w:rPr>
      </w:pPr>
      <w:r w:rsidRPr="00BC3B1D">
        <w:rPr>
          <w:rFonts w:cstheme="minorHAnsi"/>
          <w:b/>
          <w:sz w:val="28"/>
          <w:szCs w:val="28"/>
        </w:rPr>
        <w:t>Communities in Transition Health and Well Being Programme</w:t>
      </w:r>
      <w:r w:rsidR="00BC3B1D">
        <w:rPr>
          <w:rFonts w:cstheme="minorHAnsi"/>
          <w:b/>
          <w:sz w:val="28"/>
          <w:szCs w:val="28"/>
        </w:rPr>
        <w:t>.</w:t>
      </w:r>
    </w:p>
    <w:p w14:paraId="7A06E298" w14:textId="52A616D8" w:rsidR="00CA33B4" w:rsidRPr="00BC3B1D" w:rsidRDefault="00CA33B4" w:rsidP="00CA33B4">
      <w:pPr>
        <w:jc w:val="center"/>
        <w:rPr>
          <w:rFonts w:cstheme="minorHAnsi"/>
          <w:b/>
          <w:sz w:val="28"/>
          <w:szCs w:val="28"/>
        </w:rPr>
      </w:pPr>
      <w:r w:rsidRPr="00BC3B1D">
        <w:rPr>
          <w:rFonts w:cstheme="minorHAnsi"/>
          <w:b/>
          <w:sz w:val="28"/>
          <w:szCs w:val="28"/>
        </w:rPr>
        <w:t>Creating caring &amp; compassionate communities</w:t>
      </w:r>
      <w:r w:rsidR="00BC3B1D">
        <w:rPr>
          <w:rFonts w:cstheme="minorHAnsi"/>
          <w:b/>
          <w:sz w:val="28"/>
          <w:szCs w:val="28"/>
        </w:rPr>
        <w:t>.</w:t>
      </w:r>
      <w:r w:rsidR="008C6A28">
        <w:rPr>
          <w:rFonts w:cstheme="minorHAnsi"/>
          <w:b/>
          <w:sz w:val="28"/>
          <w:szCs w:val="28"/>
        </w:rPr>
        <w:t xml:space="preserve"> Phase II</w:t>
      </w:r>
    </w:p>
    <w:p w14:paraId="09BA2AB6" w14:textId="2E02FAA3" w:rsidR="00BC3B1D" w:rsidRPr="00BC3B1D" w:rsidRDefault="00BC3B1D" w:rsidP="00BC3B1D">
      <w:pPr>
        <w:pStyle w:val="NoSpacing"/>
        <w:ind w:left="426" w:right="685"/>
        <w:rPr>
          <w:rStyle w:val="normaltextrun1"/>
          <w:b/>
          <w:bCs/>
          <w:sz w:val="24"/>
          <w:szCs w:val="24"/>
        </w:rPr>
      </w:pPr>
      <w:r w:rsidRPr="00BC3B1D">
        <w:rPr>
          <w:rStyle w:val="normaltextrun1"/>
          <w:b/>
          <w:bCs/>
          <w:sz w:val="24"/>
          <w:szCs w:val="24"/>
        </w:rPr>
        <w:t>Background</w:t>
      </w:r>
    </w:p>
    <w:p w14:paraId="475B8FF2" w14:textId="77777777" w:rsidR="00BC3B1D" w:rsidRDefault="00BC3B1D" w:rsidP="00BC3B1D">
      <w:pPr>
        <w:pStyle w:val="NoSpacing"/>
        <w:ind w:left="426" w:right="685"/>
        <w:rPr>
          <w:rStyle w:val="normaltextrun1"/>
          <w:sz w:val="24"/>
          <w:szCs w:val="24"/>
        </w:rPr>
      </w:pPr>
    </w:p>
    <w:p w14:paraId="49327A9E" w14:textId="252B92CA" w:rsidR="00CA33B4" w:rsidRDefault="00CA33B4" w:rsidP="00BC3B1D">
      <w:pPr>
        <w:pStyle w:val="NoSpacing"/>
        <w:ind w:left="426" w:right="685"/>
        <w:rPr>
          <w:sz w:val="24"/>
          <w:szCs w:val="24"/>
        </w:rPr>
      </w:pPr>
      <w:r w:rsidRPr="00BC3B1D">
        <w:rPr>
          <w:rStyle w:val="normaltextrun1"/>
          <w:sz w:val="24"/>
          <w:szCs w:val="24"/>
        </w:rPr>
        <w:t xml:space="preserve">Ashton Community Trust has been awarded the </w:t>
      </w:r>
      <w:r w:rsidRPr="00BC3B1D">
        <w:rPr>
          <w:sz w:val="24"/>
          <w:szCs w:val="24"/>
        </w:rPr>
        <w:t>contract for a Communities in Transition (CIT) Health and Wellbeing programme</w:t>
      </w:r>
      <w:r w:rsidR="008C6A28">
        <w:rPr>
          <w:sz w:val="24"/>
          <w:szCs w:val="24"/>
        </w:rPr>
        <w:t>, Phase II</w:t>
      </w:r>
      <w:r w:rsidRPr="00BC3B1D">
        <w:rPr>
          <w:sz w:val="24"/>
          <w:szCs w:val="24"/>
        </w:rPr>
        <w:t xml:space="preserve"> situated in the North Belfast areas of New Lodge and Ardoyne.  </w:t>
      </w:r>
    </w:p>
    <w:p w14:paraId="53670730" w14:textId="4A63DCD1" w:rsidR="00BC3B1D" w:rsidRDefault="00BC3B1D" w:rsidP="00092E3B">
      <w:pPr>
        <w:pStyle w:val="NoSpacing"/>
        <w:ind w:right="685"/>
        <w:rPr>
          <w:sz w:val="24"/>
          <w:szCs w:val="24"/>
        </w:rPr>
      </w:pPr>
    </w:p>
    <w:p w14:paraId="284671BF" w14:textId="6488CC7B" w:rsidR="00CA33B4" w:rsidRPr="00BC3B1D" w:rsidRDefault="00CA33B4" w:rsidP="00BC3B1D">
      <w:pPr>
        <w:pStyle w:val="NoSpacing"/>
        <w:ind w:left="426" w:right="685"/>
        <w:rPr>
          <w:sz w:val="24"/>
          <w:szCs w:val="24"/>
        </w:rPr>
      </w:pPr>
      <w:r w:rsidRPr="00BC3B1D">
        <w:rPr>
          <w:sz w:val="24"/>
          <w:szCs w:val="24"/>
        </w:rPr>
        <w:t>The programme will include the active participation of Volunteers from within the North Belfast CIT Areas.  The volunteers will be referred to as Community Champions and Befrienders. It is envisaged that the progra</w:t>
      </w:r>
      <w:r w:rsidR="00092E3B">
        <w:rPr>
          <w:sz w:val="24"/>
          <w:szCs w:val="24"/>
        </w:rPr>
        <w:t xml:space="preserve">mme will recruit a minimum of 35 Community Champions and 35 </w:t>
      </w:r>
      <w:r w:rsidRPr="00BC3B1D">
        <w:rPr>
          <w:sz w:val="24"/>
          <w:szCs w:val="24"/>
        </w:rPr>
        <w:t xml:space="preserve">Befrienders from across the New Lodge and Ardoyne CIT areas to actively participate in the Health and Wellbeing programme. </w:t>
      </w:r>
    </w:p>
    <w:p w14:paraId="2FFCE2C2" w14:textId="77777777" w:rsidR="00BC3B1D" w:rsidRDefault="00BC3B1D" w:rsidP="00BC3B1D">
      <w:pPr>
        <w:pStyle w:val="NoSpacing"/>
        <w:ind w:left="426" w:right="685"/>
        <w:rPr>
          <w:rFonts w:eastAsia="Times New Roman"/>
          <w:sz w:val="24"/>
          <w:szCs w:val="24"/>
        </w:rPr>
      </w:pPr>
    </w:p>
    <w:p w14:paraId="1974B76F" w14:textId="13AB1C7D" w:rsidR="00962BC7" w:rsidRPr="00962BC7" w:rsidRDefault="00962BC7" w:rsidP="00962BC7">
      <w:pPr>
        <w:pStyle w:val="NoSpacing"/>
        <w:ind w:left="426" w:right="685"/>
        <w:rPr>
          <w:rFonts w:eastAsia="Arial"/>
          <w:bCs/>
          <w:sz w:val="24"/>
          <w:szCs w:val="24"/>
          <w:lang w:val="en-US"/>
        </w:rPr>
      </w:pPr>
      <w:r w:rsidRPr="00252EBE">
        <w:rPr>
          <w:rFonts w:eastAsia="Arial"/>
          <w:b/>
          <w:bCs/>
          <w:sz w:val="24"/>
          <w:szCs w:val="24"/>
          <w:u w:val="single"/>
          <w:lang w:val="en-US"/>
        </w:rPr>
        <w:t>Champions</w:t>
      </w:r>
      <w:r w:rsidRPr="00962BC7">
        <w:rPr>
          <w:rFonts w:eastAsia="Arial"/>
          <w:bCs/>
          <w:sz w:val="24"/>
          <w:szCs w:val="24"/>
          <w:lang w:val="en-US"/>
        </w:rPr>
        <w:t xml:space="preserve"> must meet the following criteria:</w:t>
      </w:r>
    </w:p>
    <w:p w14:paraId="45603E4E" w14:textId="77777777" w:rsidR="00962BC7" w:rsidRPr="00962BC7" w:rsidRDefault="00962BC7" w:rsidP="00962BC7">
      <w:pPr>
        <w:pStyle w:val="NoSpacing"/>
        <w:ind w:left="426" w:right="685"/>
        <w:rPr>
          <w:rFonts w:eastAsia="Arial"/>
          <w:bCs/>
          <w:sz w:val="24"/>
          <w:szCs w:val="24"/>
        </w:rPr>
      </w:pPr>
    </w:p>
    <w:p w14:paraId="2DADEDB9" w14:textId="77777777" w:rsidR="00962BC7" w:rsidRPr="00962BC7" w:rsidRDefault="00962BC7" w:rsidP="003D60C9">
      <w:pPr>
        <w:pStyle w:val="NoSpacing"/>
        <w:numPr>
          <w:ilvl w:val="0"/>
          <w:numId w:val="7"/>
        </w:numPr>
        <w:ind w:left="851" w:right="685"/>
        <w:rPr>
          <w:rFonts w:eastAsia="Arial"/>
          <w:bCs/>
          <w:sz w:val="24"/>
          <w:szCs w:val="24"/>
        </w:rPr>
      </w:pPr>
      <w:r w:rsidRPr="00962BC7">
        <w:rPr>
          <w:rFonts w:eastAsia="Arial"/>
          <w:bCs/>
          <w:sz w:val="24"/>
          <w:szCs w:val="24"/>
          <w:lang w:val="en-US"/>
        </w:rPr>
        <w:t>Be located in or have a substantial impact in the area;</w:t>
      </w:r>
    </w:p>
    <w:p w14:paraId="0485A83B" w14:textId="77777777" w:rsidR="00962BC7" w:rsidRPr="00962BC7" w:rsidRDefault="00962BC7" w:rsidP="003D60C9">
      <w:pPr>
        <w:pStyle w:val="NoSpacing"/>
        <w:numPr>
          <w:ilvl w:val="0"/>
          <w:numId w:val="7"/>
        </w:numPr>
        <w:ind w:left="851" w:right="685"/>
        <w:rPr>
          <w:rFonts w:eastAsia="Arial"/>
          <w:bCs/>
          <w:sz w:val="24"/>
          <w:szCs w:val="24"/>
        </w:rPr>
      </w:pPr>
      <w:r w:rsidRPr="00962BC7">
        <w:rPr>
          <w:rFonts w:eastAsia="Arial"/>
          <w:bCs/>
          <w:sz w:val="24"/>
          <w:szCs w:val="24"/>
          <w:lang w:val="en-US"/>
        </w:rPr>
        <w:t>As an organization of group be constituted or be in the process of becoming constituted;</w:t>
      </w:r>
    </w:p>
    <w:p w14:paraId="169380A1" w14:textId="2EEC8CAE" w:rsidR="00962BC7" w:rsidRPr="00962BC7" w:rsidRDefault="00962BC7" w:rsidP="003D60C9">
      <w:pPr>
        <w:pStyle w:val="NoSpacing"/>
        <w:numPr>
          <w:ilvl w:val="0"/>
          <w:numId w:val="7"/>
        </w:numPr>
        <w:ind w:left="851" w:right="685"/>
        <w:rPr>
          <w:rFonts w:eastAsia="Arial"/>
          <w:bCs/>
          <w:sz w:val="24"/>
          <w:szCs w:val="24"/>
        </w:rPr>
      </w:pPr>
      <w:r w:rsidRPr="00962BC7">
        <w:rPr>
          <w:rFonts w:eastAsia="Arial"/>
          <w:bCs/>
          <w:sz w:val="24"/>
          <w:szCs w:val="24"/>
          <w:lang w:val="en-US"/>
        </w:rPr>
        <w:t>As an individual be part of a constituted group or group be in the process of becoming constituted</w:t>
      </w:r>
      <w:r w:rsidR="008C6A28">
        <w:rPr>
          <w:rFonts w:eastAsia="Arial"/>
          <w:bCs/>
          <w:sz w:val="24"/>
          <w:szCs w:val="24"/>
          <w:lang w:val="en-US"/>
        </w:rPr>
        <w:t>; and</w:t>
      </w:r>
    </w:p>
    <w:p w14:paraId="33BA65DF" w14:textId="0434A203" w:rsidR="00962BC7" w:rsidRPr="00962BC7" w:rsidRDefault="00962BC7" w:rsidP="003D60C9">
      <w:pPr>
        <w:pStyle w:val="NoSpacing"/>
        <w:numPr>
          <w:ilvl w:val="0"/>
          <w:numId w:val="7"/>
        </w:numPr>
        <w:ind w:left="851" w:right="685"/>
        <w:rPr>
          <w:rFonts w:eastAsia="Arial"/>
          <w:bCs/>
          <w:sz w:val="24"/>
          <w:szCs w:val="24"/>
        </w:rPr>
      </w:pPr>
      <w:r w:rsidRPr="00962BC7">
        <w:rPr>
          <w:rFonts w:eastAsia="Arial"/>
          <w:bCs/>
          <w:sz w:val="24"/>
          <w:szCs w:val="24"/>
          <w:lang w:val="en-US"/>
        </w:rPr>
        <w:t xml:space="preserve">Exist for community benefit with their core work relating </w:t>
      </w:r>
      <w:r w:rsidR="008C6A28">
        <w:rPr>
          <w:rFonts w:eastAsia="Arial"/>
          <w:bCs/>
          <w:sz w:val="24"/>
          <w:szCs w:val="24"/>
          <w:lang w:val="en-US"/>
        </w:rPr>
        <w:t>to health or wellbeing matters.</w:t>
      </w:r>
    </w:p>
    <w:p w14:paraId="26E5403C" w14:textId="6F23B0AC" w:rsidR="00BC3B1D" w:rsidRPr="00962BC7" w:rsidRDefault="00BC3B1D" w:rsidP="00962BC7">
      <w:pPr>
        <w:pStyle w:val="NoSpacing"/>
        <w:ind w:left="426" w:right="685"/>
        <w:rPr>
          <w:rFonts w:eastAsia="Arial"/>
          <w:sz w:val="24"/>
          <w:szCs w:val="24"/>
        </w:rPr>
      </w:pPr>
    </w:p>
    <w:p w14:paraId="74F3E8B3" w14:textId="324CEDA2" w:rsidR="00B54D0B" w:rsidRDefault="00B54D0B" w:rsidP="00B54D0B">
      <w:pPr>
        <w:pStyle w:val="NoSpacing"/>
        <w:ind w:left="426" w:right="685"/>
        <w:rPr>
          <w:rFonts w:eastAsia="Arial"/>
          <w:sz w:val="24"/>
          <w:szCs w:val="24"/>
        </w:rPr>
      </w:pPr>
      <w:r w:rsidRPr="00B54D0B">
        <w:rPr>
          <w:rFonts w:eastAsia="Arial"/>
          <w:sz w:val="24"/>
          <w:szCs w:val="24"/>
        </w:rPr>
        <w:t xml:space="preserve">Individuals recruited to the programme as </w:t>
      </w:r>
      <w:r w:rsidRPr="00252EBE">
        <w:rPr>
          <w:rFonts w:eastAsia="Arial"/>
          <w:b/>
          <w:bCs/>
          <w:sz w:val="24"/>
          <w:szCs w:val="24"/>
          <w:u w:val="single"/>
        </w:rPr>
        <w:t>Befrienders</w:t>
      </w:r>
      <w:r w:rsidRPr="00B54D0B">
        <w:rPr>
          <w:rFonts w:eastAsia="Arial"/>
          <w:sz w:val="24"/>
          <w:szCs w:val="24"/>
        </w:rPr>
        <w:t xml:space="preserve"> must meet the following criteria:</w:t>
      </w:r>
    </w:p>
    <w:p w14:paraId="4C453725" w14:textId="77777777" w:rsidR="00B54D0B" w:rsidRPr="00B54D0B" w:rsidRDefault="00B54D0B" w:rsidP="00B54D0B">
      <w:pPr>
        <w:pStyle w:val="NoSpacing"/>
        <w:ind w:left="426" w:right="685"/>
        <w:rPr>
          <w:rFonts w:eastAsia="Arial"/>
          <w:sz w:val="24"/>
          <w:szCs w:val="24"/>
        </w:rPr>
      </w:pPr>
    </w:p>
    <w:p w14:paraId="4C3314C9" w14:textId="74E17C2E" w:rsidR="00B54D0B" w:rsidRPr="00B54D0B" w:rsidRDefault="00B54D0B" w:rsidP="003D60C9">
      <w:pPr>
        <w:pStyle w:val="NoSpacing"/>
        <w:numPr>
          <w:ilvl w:val="0"/>
          <w:numId w:val="8"/>
        </w:numPr>
        <w:ind w:left="851" w:right="685"/>
        <w:rPr>
          <w:rFonts w:eastAsia="Arial"/>
          <w:sz w:val="24"/>
          <w:szCs w:val="24"/>
        </w:rPr>
      </w:pPr>
      <w:r w:rsidRPr="00B54D0B">
        <w:rPr>
          <w:rFonts w:eastAsia="Arial"/>
          <w:sz w:val="24"/>
          <w:szCs w:val="24"/>
        </w:rPr>
        <w:t>Live or work in the area;</w:t>
      </w:r>
      <w:r w:rsidR="008C6A28">
        <w:rPr>
          <w:rFonts w:eastAsia="Arial"/>
          <w:sz w:val="24"/>
          <w:szCs w:val="24"/>
        </w:rPr>
        <w:t xml:space="preserve"> and</w:t>
      </w:r>
    </w:p>
    <w:p w14:paraId="242EEA2C" w14:textId="7D725C94" w:rsidR="00B54D0B" w:rsidRPr="008C6A28" w:rsidRDefault="00B54D0B" w:rsidP="00E65AB2">
      <w:pPr>
        <w:pStyle w:val="NoSpacing"/>
        <w:numPr>
          <w:ilvl w:val="0"/>
          <w:numId w:val="8"/>
        </w:numPr>
        <w:ind w:left="851" w:right="685"/>
        <w:rPr>
          <w:rFonts w:eastAsia="Arial"/>
          <w:sz w:val="24"/>
          <w:szCs w:val="24"/>
        </w:rPr>
      </w:pPr>
      <w:r w:rsidRPr="008C6A28">
        <w:rPr>
          <w:rFonts w:eastAsia="Arial"/>
          <w:sz w:val="24"/>
          <w:szCs w:val="24"/>
        </w:rPr>
        <w:t>Be committed to the healt</w:t>
      </w:r>
      <w:r w:rsidR="008C6A28" w:rsidRPr="008C6A28">
        <w:rPr>
          <w:rFonts w:eastAsia="Arial"/>
          <w:sz w:val="24"/>
          <w:szCs w:val="24"/>
        </w:rPr>
        <w:t>h or wellbeing of the community</w:t>
      </w:r>
      <w:r w:rsidRPr="008C6A28">
        <w:rPr>
          <w:rFonts w:eastAsia="Arial"/>
          <w:sz w:val="24"/>
          <w:szCs w:val="24"/>
        </w:rPr>
        <w:t>.</w:t>
      </w:r>
    </w:p>
    <w:p w14:paraId="7543FB33" w14:textId="77777777" w:rsidR="00B54D0B" w:rsidRDefault="00B54D0B" w:rsidP="00BC3B1D">
      <w:pPr>
        <w:pStyle w:val="NoSpacing"/>
        <w:ind w:left="426" w:right="685"/>
        <w:rPr>
          <w:rFonts w:eastAsia="Arial"/>
          <w:sz w:val="24"/>
          <w:szCs w:val="24"/>
        </w:rPr>
      </w:pPr>
    </w:p>
    <w:p w14:paraId="25893CAE" w14:textId="37D573E7" w:rsidR="00CA33B4" w:rsidRPr="00BC3B1D" w:rsidRDefault="00CA33B4" w:rsidP="003D60C9">
      <w:pPr>
        <w:pStyle w:val="NoSpacing"/>
        <w:ind w:left="426" w:right="685"/>
        <w:rPr>
          <w:rFonts w:eastAsia="Arial"/>
          <w:sz w:val="24"/>
          <w:szCs w:val="24"/>
        </w:rPr>
      </w:pPr>
      <w:r w:rsidRPr="00962BC7">
        <w:rPr>
          <w:rFonts w:eastAsia="Arial"/>
          <w:sz w:val="24"/>
          <w:szCs w:val="24"/>
        </w:rPr>
        <w:t xml:space="preserve">The role of the </w:t>
      </w:r>
      <w:r w:rsidRPr="00962BC7">
        <w:rPr>
          <w:rFonts w:eastAsia="Times New Roman"/>
          <w:sz w:val="24"/>
          <w:szCs w:val="24"/>
        </w:rPr>
        <w:t xml:space="preserve">Community Champions and Befrienders will be to play an active role in supporting </w:t>
      </w:r>
      <w:r w:rsidRPr="00962BC7">
        <w:rPr>
          <w:rFonts w:eastAsia="Arial"/>
          <w:sz w:val="24"/>
          <w:szCs w:val="24"/>
        </w:rPr>
        <w:t>existing services to address the Health</w:t>
      </w:r>
      <w:r w:rsidRPr="00BC3B1D">
        <w:rPr>
          <w:rFonts w:eastAsia="Arial"/>
          <w:sz w:val="24"/>
          <w:szCs w:val="24"/>
        </w:rPr>
        <w:t xml:space="preserve"> and Wellbeing needs of the wider CIT North Belfast community.   In addition, the Champions and Befrienders will assist </w:t>
      </w:r>
      <w:r w:rsidR="008C6A28">
        <w:rPr>
          <w:rFonts w:eastAsia="Arial"/>
          <w:sz w:val="24"/>
          <w:szCs w:val="24"/>
        </w:rPr>
        <w:t>wit</w:t>
      </w:r>
      <w:r w:rsidRPr="00BC3B1D">
        <w:rPr>
          <w:rFonts w:eastAsia="Arial"/>
          <w:sz w:val="24"/>
          <w:szCs w:val="24"/>
        </w:rPr>
        <w:t xml:space="preserve">h community engagement and health and wellbeing initiatives. </w:t>
      </w:r>
    </w:p>
    <w:p w14:paraId="739B7E8B" w14:textId="2F528618" w:rsidR="00BC3B1D" w:rsidRPr="00BC3B1D" w:rsidRDefault="00BC3B1D" w:rsidP="00BC3B1D">
      <w:pPr>
        <w:pStyle w:val="NoSpacing"/>
        <w:ind w:left="426" w:right="685"/>
        <w:rPr>
          <w:rFonts w:eastAsia="Arial"/>
          <w:sz w:val="24"/>
          <w:szCs w:val="24"/>
        </w:rPr>
      </w:pPr>
    </w:p>
    <w:p w14:paraId="49F7A13A" w14:textId="3CE47470" w:rsidR="00CA33B4" w:rsidRPr="00450D92" w:rsidRDefault="00CA33B4" w:rsidP="00BC3B1D">
      <w:pPr>
        <w:pStyle w:val="NoSpacing"/>
        <w:ind w:left="426" w:right="685"/>
        <w:rPr>
          <w:rFonts w:eastAsia="Arial"/>
          <w:sz w:val="24"/>
          <w:szCs w:val="24"/>
        </w:rPr>
      </w:pPr>
      <w:r w:rsidRPr="00BC3B1D">
        <w:rPr>
          <w:rFonts w:eastAsia="Arial"/>
          <w:sz w:val="24"/>
          <w:szCs w:val="24"/>
        </w:rPr>
        <w:t xml:space="preserve">Following </w:t>
      </w:r>
      <w:r w:rsidR="00BC3B1D">
        <w:rPr>
          <w:rFonts w:eastAsia="Arial"/>
          <w:sz w:val="24"/>
          <w:szCs w:val="24"/>
        </w:rPr>
        <w:t>the</w:t>
      </w:r>
      <w:r w:rsidRPr="00BC3B1D">
        <w:rPr>
          <w:rFonts w:eastAsia="Arial"/>
          <w:sz w:val="24"/>
          <w:szCs w:val="24"/>
        </w:rPr>
        <w:t xml:space="preserve"> training needs analysis both Befrienders and Community Champions will receive bespoke training prior to carryi</w:t>
      </w:r>
      <w:r w:rsidR="00092E3B">
        <w:rPr>
          <w:rFonts w:eastAsia="Arial"/>
          <w:sz w:val="24"/>
          <w:szCs w:val="24"/>
        </w:rPr>
        <w:t>ng out any programme activities i</w:t>
      </w:r>
      <w:r w:rsidR="008C6A28">
        <w:rPr>
          <w:rFonts w:eastAsia="Arial"/>
          <w:sz w:val="24"/>
          <w:szCs w:val="24"/>
        </w:rPr>
        <w:t>f</w:t>
      </w:r>
      <w:r w:rsidR="00092E3B">
        <w:rPr>
          <w:rFonts w:eastAsia="Arial"/>
          <w:sz w:val="24"/>
          <w:szCs w:val="24"/>
        </w:rPr>
        <w:t xml:space="preserve"> wanted.</w:t>
      </w:r>
      <w:r w:rsidRPr="00BC3B1D">
        <w:rPr>
          <w:rFonts w:eastAsia="Arial"/>
          <w:sz w:val="24"/>
          <w:szCs w:val="24"/>
        </w:rPr>
        <w:t xml:space="preserve"> The training will empower both Befrienders and Community Champions to play an active role in response to Health and Wellbeing issues and to gain the ability to signpost people to relevant support and statutory services where appropriate</w:t>
      </w:r>
      <w:r w:rsidR="00450D92">
        <w:rPr>
          <w:rFonts w:eastAsia="Arial"/>
          <w:sz w:val="24"/>
          <w:szCs w:val="24"/>
        </w:rPr>
        <w:t xml:space="preserve">. </w:t>
      </w:r>
      <w:r w:rsidRPr="00450D92">
        <w:rPr>
          <w:rFonts w:eastAsia="Arial"/>
          <w:sz w:val="24"/>
          <w:szCs w:val="24"/>
        </w:rPr>
        <w:t xml:space="preserve">Training </w:t>
      </w:r>
      <w:r w:rsidR="00BC3B1D" w:rsidRPr="00450D92">
        <w:rPr>
          <w:rFonts w:eastAsia="Arial"/>
          <w:sz w:val="24"/>
          <w:szCs w:val="24"/>
        </w:rPr>
        <w:t xml:space="preserve">will </w:t>
      </w:r>
      <w:r w:rsidRPr="00450D92">
        <w:rPr>
          <w:rFonts w:eastAsia="Arial"/>
          <w:sz w:val="24"/>
          <w:szCs w:val="24"/>
        </w:rPr>
        <w:t>include Mental Health First Aid</w:t>
      </w:r>
      <w:r w:rsidR="00092E3B">
        <w:rPr>
          <w:rFonts w:eastAsia="Arial"/>
          <w:sz w:val="24"/>
          <w:szCs w:val="24"/>
        </w:rPr>
        <w:t>.</w:t>
      </w:r>
      <w:r w:rsidR="00450D92" w:rsidRPr="00450D92">
        <w:rPr>
          <w:rFonts w:eastAsia="Arial"/>
          <w:sz w:val="24"/>
          <w:szCs w:val="24"/>
        </w:rPr>
        <w:t xml:space="preserve"> </w:t>
      </w:r>
    </w:p>
    <w:p w14:paraId="67677ECD" w14:textId="77777777" w:rsidR="00BC3B1D" w:rsidRDefault="00BC3B1D" w:rsidP="00BC3B1D">
      <w:pPr>
        <w:pStyle w:val="NoSpacing"/>
        <w:ind w:left="426" w:right="685"/>
        <w:rPr>
          <w:sz w:val="24"/>
          <w:szCs w:val="24"/>
        </w:rPr>
      </w:pPr>
    </w:p>
    <w:p w14:paraId="4FCA7AF1" w14:textId="05CB6828" w:rsidR="00CA33B4" w:rsidRPr="00BC3B1D" w:rsidRDefault="00CA33B4" w:rsidP="00BC3B1D">
      <w:pPr>
        <w:pStyle w:val="NoSpacing"/>
        <w:ind w:left="426" w:right="685"/>
        <w:rPr>
          <w:b/>
          <w:bCs/>
          <w:sz w:val="24"/>
          <w:szCs w:val="24"/>
        </w:rPr>
      </w:pPr>
      <w:r w:rsidRPr="00BC3B1D">
        <w:rPr>
          <w:b/>
          <w:bCs/>
          <w:sz w:val="24"/>
          <w:szCs w:val="24"/>
        </w:rPr>
        <w:t xml:space="preserve">Role of Community Champions and Befrienders </w:t>
      </w:r>
    </w:p>
    <w:p w14:paraId="0E3F4B73" w14:textId="77777777" w:rsidR="00BC3B1D" w:rsidRDefault="00BC3B1D" w:rsidP="00BC3B1D">
      <w:pPr>
        <w:pStyle w:val="NoSpacing"/>
        <w:ind w:left="426" w:right="685"/>
        <w:rPr>
          <w:sz w:val="24"/>
          <w:szCs w:val="24"/>
        </w:rPr>
      </w:pPr>
    </w:p>
    <w:p w14:paraId="25A5D3FD" w14:textId="2353CAF3" w:rsidR="001D246F" w:rsidRDefault="00CA33B4" w:rsidP="00BC3B1D">
      <w:pPr>
        <w:pStyle w:val="NoSpacing"/>
        <w:ind w:left="426" w:right="685"/>
        <w:rPr>
          <w:sz w:val="24"/>
          <w:szCs w:val="24"/>
        </w:rPr>
      </w:pPr>
      <w:r w:rsidRPr="00BC3B1D">
        <w:rPr>
          <w:sz w:val="24"/>
          <w:szCs w:val="24"/>
        </w:rPr>
        <w:t xml:space="preserve">The Community Champions and Befrienders will support existing Services to address the Health and Wellbeing needs of the wider CIT North Belfast community.  </w:t>
      </w:r>
    </w:p>
    <w:p w14:paraId="69D76F59" w14:textId="77777777" w:rsidR="001D246F" w:rsidRDefault="001D246F" w:rsidP="00BC3B1D">
      <w:pPr>
        <w:pStyle w:val="NoSpacing"/>
        <w:ind w:left="426" w:right="685"/>
        <w:rPr>
          <w:sz w:val="24"/>
          <w:szCs w:val="24"/>
        </w:rPr>
      </w:pPr>
    </w:p>
    <w:p w14:paraId="69EBA3DE" w14:textId="1A556800" w:rsidR="00CA33B4" w:rsidRDefault="00CA33B4" w:rsidP="00BC3B1D">
      <w:pPr>
        <w:pStyle w:val="NoSpacing"/>
        <w:ind w:left="426" w:right="685"/>
        <w:rPr>
          <w:sz w:val="24"/>
          <w:szCs w:val="24"/>
        </w:rPr>
      </w:pPr>
      <w:r w:rsidRPr="00BC3B1D">
        <w:rPr>
          <w:sz w:val="24"/>
          <w:szCs w:val="24"/>
        </w:rPr>
        <w:t xml:space="preserve">The aim of the training will be to empower local people to play a more active role in improving their own Health and Wellbeing through making better, more informed choices and seeking to receive the help and support they require. In addition to the above requirements, the Community </w:t>
      </w:r>
      <w:r w:rsidRPr="00252EBE">
        <w:rPr>
          <w:b/>
          <w:bCs/>
          <w:sz w:val="24"/>
          <w:szCs w:val="24"/>
          <w:u w:val="single"/>
        </w:rPr>
        <w:t>Champions</w:t>
      </w:r>
      <w:r w:rsidRPr="00B54D0B">
        <w:rPr>
          <w:b/>
          <w:bCs/>
          <w:sz w:val="24"/>
          <w:szCs w:val="24"/>
        </w:rPr>
        <w:t xml:space="preserve"> </w:t>
      </w:r>
      <w:r w:rsidRPr="00BC3B1D">
        <w:rPr>
          <w:sz w:val="24"/>
          <w:szCs w:val="24"/>
        </w:rPr>
        <w:t>will be provided with:</w:t>
      </w:r>
    </w:p>
    <w:p w14:paraId="5983854A" w14:textId="77777777" w:rsidR="00DE22C1" w:rsidRDefault="00DE22C1" w:rsidP="00BC3B1D">
      <w:pPr>
        <w:pStyle w:val="NoSpacing"/>
        <w:ind w:left="426" w:right="685"/>
        <w:rPr>
          <w:sz w:val="24"/>
          <w:szCs w:val="24"/>
        </w:rPr>
      </w:pPr>
    </w:p>
    <w:p w14:paraId="3CAAD92B" w14:textId="77777777" w:rsidR="001D246F" w:rsidRPr="00BC3B1D" w:rsidRDefault="001D246F" w:rsidP="00BC3B1D">
      <w:pPr>
        <w:pStyle w:val="NoSpacing"/>
        <w:ind w:left="426" w:right="685"/>
        <w:rPr>
          <w:sz w:val="24"/>
          <w:szCs w:val="24"/>
        </w:rPr>
      </w:pPr>
    </w:p>
    <w:p w14:paraId="0FFA659A" w14:textId="2DC2C990" w:rsidR="00CA33B4" w:rsidRDefault="00CA33B4" w:rsidP="001D246F">
      <w:pPr>
        <w:pStyle w:val="NoSpacing"/>
        <w:numPr>
          <w:ilvl w:val="0"/>
          <w:numId w:val="4"/>
        </w:numPr>
        <w:ind w:right="685"/>
        <w:rPr>
          <w:sz w:val="24"/>
          <w:szCs w:val="24"/>
        </w:rPr>
      </w:pPr>
      <w:r w:rsidRPr="00BC3B1D">
        <w:rPr>
          <w:sz w:val="24"/>
          <w:szCs w:val="24"/>
        </w:rPr>
        <w:t>Training to gain knowledge of a wide range of Health and Wellbeing issues to empower them to play a more active role in their community;</w:t>
      </w:r>
    </w:p>
    <w:p w14:paraId="14187248" w14:textId="213CC27E" w:rsidR="00CA33B4" w:rsidRPr="00BC3B1D" w:rsidRDefault="00CA33B4" w:rsidP="001D246F">
      <w:pPr>
        <w:pStyle w:val="NoSpacing"/>
        <w:numPr>
          <w:ilvl w:val="0"/>
          <w:numId w:val="4"/>
        </w:numPr>
        <w:ind w:right="685"/>
        <w:rPr>
          <w:sz w:val="24"/>
          <w:szCs w:val="24"/>
        </w:rPr>
      </w:pPr>
      <w:r w:rsidRPr="00BC3B1D">
        <w:rPr>
          <w:sz w:val="24"/>
          <w:szCs w:val="24"/>
        </w:rPr>
        <w:t xml:space="preserve">Training to be able to provide basic level, non-medical advice and support in response to health and wellbeing issues; </w:t>
      </w:r>
      <w:r w:rsidR="00092E3B">
        <w:rPr>
          <w:sz w:val="24"/>
          <w:szCs w:val="24"/>
        </w:rPr>
        <w:t>and</w:t>
      </w:r>
    </w:p>
    <w:p w14:paraId="047542D4" w14:textId="744C43E7" w:rsidR="002C7D7F" w:rsidRDefault="00CA33B4" w:rsidP="00092E3B">
      <w:pPr>
        <w:pStyle w:val="NoSpacing"/>
        <w:numPr>
          <w:ilvl w:val="0"/>
          <w:numId w:val="4"/>
        </w:numPr>
        <w:ind w:right="685"/>
        <w:rPr>
          <w:sz w:val="24"/>
          <w:szCs w:val="24"/>
        </w:rPr>
      </w:pPr>
      <w:r w:rsidRPr="00BC3B1D">
        <w:rPr>
          <w:sz w:val="24"/>
          <w:szCs w:val="24"/>
        </w:rPr>
        <w:t>Training to be able to signpost individuals who present with problems to the relevant support and statut</w:t>
      </w:r>
      <w:r w:rsidR="00092E3B">
        <w:rPr>
          <w:sz w:val="24"/>
          <w:szCs w:val="24"/>
        </w:rPr>
        <w:t>ory services where appropriate.</w:t>
      </w:r>
    </w:p>
    <w:p w14:paraId="2CD5F44C" w14:textId="77777777" w:rsidR="00092E3B" w:rsidRDefault="00092E3B" w:rsidP="00092E3B">
      <w:pPr>
        <w:pStyle w:val="NoSpacing"/>
        <w:ind w:left="1146" w:right="685"/>
        <w:rPr>
          <w:sz w:val="24"/>
          <w:szCs w:val="24"/>
        </w:rPr>
      </w:pPr>
    </w:p>
    <w:p w14:paraId="051952AA" w14:textId="201C9B0F" w:rsidR="00CA33B4" w:rsidRDefault="00CA33B4" w:rsidP="00BC3B1D">
      <w:pPr>
        <w:pStyle w:val="NoSpacing"/>
        <w:ind w:left="426" w:right="685"/>
        <w:rPr>
          <w:sz w:val="24"/>
          <w:szCs w:val="24"/>
        </w:rPr>
      </w:pPr>
      <w:r w:rsidRPr="00BC3B1D">
        <w:rPr>
          <w:sz w:val="24"/>
          <w:szCs w:val="24"/>
        </w:rPr>
        <w:t>As a standard prerequisite,</w:t>
      </w:r>
      <w:r w:rsidR="001D246F">
        <w:rPr>
          <w:sz w:val="24"/>
          <w:szCs w:val="24"/>
        </w:rPr>
        <w:t xml:space="preserve"> </w:t>
      </w:r>
      <w:r w:rsidRPr="00BC3B1D">
        <w:rPr>
          <w:sz w:val="24"/>
          <w:szCs w:val="24"/>
        </w:rPr>
        <w:t xml:space="preserve">all </w:t>
      </w:r>
      <w:r w:rsidRPr="00252EBE">
        <w:rPr>
          <w:b/>
          <w:bCs/>
          <w:sz w:val="24"/>
          <w:szCs w:val="24"/>
          <w:u w:val="single"/>
        </w:rPr>
        <w:t>Befrienders</w:t>
      </w:r>
      <w:r w:rsidRPr="00BC3B1D">
        <w:rPr>
          <w:sz w:val="24"/>
          <w:szCs w:val="24"/>
        </w:rPr>
        <w:t xml:space="preserve"> </w:t>
      </w:r>
      <w:r w:rsidR="001D246F">
        <w:rPr>
          <w:sz w:val="24"/>
          <w:szCs w:val="24"/>
        </w:rPr>
        <w:t xml:space="preserve">will be provided </w:t>
      </w:r>
      <w:r w:rsidRPr="00BC3B1D">
        <w:rPr>
          <w:sz w:val="24"/>
          <w:szCs w:val="24"/>
        </w:rPr>
        <w:t>with suitable training to cover the following topics:</w:t>
      </w:r>
    </w:p>
    <w:p w14:paraId="7C31C85B" w14:textId="77777777" w:rsidR="001D246F" w:rsidRPr="00BC3B1D" w:rsidRDefault="001D246F" w:rsidP="00BC3B1D">
      <w:pPr>
        <w:pStyle w:val="NoSpacing"/>
        <w:ind w:left="426" w:right="685"/>
        <w:rPr>
          <w:sz w:val="24"/>
          <w:szCs w:val="24"/>
        </w:rPr>
      </w:pPr>
    </w:p>
    <w:p w14:paraId="3784FE21" w14:textId="31F3BFFC" w:rsidR="00CA33B4" w:rsidRPr="00BC3B1D" w:rsidRDefault="00CA33B4" w:rsidP="001D246F">
      <w:pPr>
        <w:pStyle w:val="NoSpacing"/>
        <w:numPr>
          <w:ilvl w:val="0"/>
          <w:numId w:val="5"/>
        </w:numPr>
        <w:ind w:right="685"/>
        <w:rPr>
          <w:sz w:val="24"/>
          <w:szCs w:val="24"/>
        </w:rPr>
      </w:pPr>
      <w:r w:rsidRPr="00BC3B1D">
        <w:rPr>
          <w:sz w:val="24"/>
          <w:szCs w:val="24"/>
        </w:rPr>
        <w:t>peer mentoring;</w:t>
      </w:r>
    </w:p>
    <w:p w14:paraId="0415FE93" w14:textId="2317A4F3" w:rsidR="00CA33B4" w:rsidRPr="00BC3B1D" w:rsidRDefault="00CA33B4" w:rsidP="001D246F">
      <w:pPr>
        <w:pStyle w:val="NoSpacing"/>
        <w:numPr>
          <w:ilvl w:val="0"/>
          <w:numId w:val="5"/>
        </w:numPr>
        <w:ind w:right="685"/>
        <w:rPr>
          <w:sz w:val="24"/>
          <w:szCs w:val="24"/>
        </w:rPr>
      </w:pPr>
      <w:r w:rsidRPr="00BC3B1D">
        <w:rPr>
          <w:sz w:val="24"/>
          <w:szCs w:val="24"/>
        </w:rPr>
        <w:t>how to identify early indicators of mental health problems and wellbeing;</w:t>
      </w:r>
      <w:r w:rsidR="00092E3B">
        <w:rPr>
          <w:sz w:val="24"/>
          <w:szCs w:val="24"/>
        </w:rPr>
        <w:t xml:space="preserve"> and</w:t>
      </w:r>
    </w:p>
    <w:p w14:paraId="5AD404EC" w14:textId="5A10E201" w:rsidR="00CA33B4" w:rsidRPr="00BC3B1D" w:rsidRDefault="00CA33B4" w:rsidP="001D246F">
      <w:pPr>
        <w:pStyle w:val="NoSpacing"/>
        <w:numPr>
          <w:ilvl w:val="0"/>
          <w:numId w:val="5"/>
        </w:numPr>
        <w:ind w:right="685"/>
        <w:rPr>
          <w:sz w:val="24"/>
          <w:szCs w:val="24"/>
        </w:rPr>
      </w:pPr>
      <w:r w:rsidRPr="00BC3B1D">
        <w:rPr>
          <w:sz w:val="24"/>
          <w:szCs w:val="24"/>
        </w:rPr>
        <w:t>where to signpost fo</w:t>
      </w:r>
      <w:r w:rsidR="00092E3B">
        <w:rPr>
          <w:sz w:val="24"/>
          <w:szCs w:val="24"/>
        </w:rPr>
        <w:t>r help and support services.</w:t>
      </w:r>
    </w:p>
    <w:p w14:paraId="7AA8B0A0" w14:textId="77777777" w:rsidR="00CA33B4" w:rsidRPr="00BC3B1D" w:rsidRDefault="00CA33B4" w:rsidP="00BC3B1D">
      <w:pPr>
        <w:pStyle w:val="NoSpacing"/>
        <w:ind w:left="426" w:right="685"/>
        <w:rPr>
          <w:sz w:val="24"/>
          <w:szCs w:val="24"/>
        </w:rPr>
      </w:pPr>
    </w:p>
    <w:p w14:paraId="348CF2F2" w14:textId="2E1D2F58" w:rsidR="00CA33B4" w:rsidRPr="002C7D7F" w:rsidRDefault="00CA33B4" w:rsidP="00BC3B1D">
      <w:pPr>
        <w:pStyle w:val="NoSpacing"/>
        <w:ind w:left="426" w:right="685"/>
        <w:rPr>
          <w:sz w:val="24"/>
          <w:szCs w:val="24"/>
        </w:rPr>
      </w:pPr>
      <w:r w:rsidRPr="002C7D7F">
        <w:rPr>
          <w:sz w:val="24"/>
          <w:szCs w:val="24"/>
        </w:rPr>
        <w:t xml:space="preserve">This training will assist </w:t>
      </w:r>
      <w:r w:rsidR="001D246F" w:rsidRPr="002C7D7F">
        <w:rPr>
          <w:sz w:val="24"/>
          <w:szCs w:val="24"/>
        </w:rPr>
        <w:t xml:space="preserve">in the </w:t>
      </w:r>
      <w:r w:rsidRPr="002C7D7F">
        <w:rPr>
          <w:sz w:val="24"/>
          <w:szCs w:val="24"/>
        </w:rPr>
        <w:t>establish</w:t>
      </w:r>
      <w:r w:rsidR="001D246F" w:rsidRPr="002C7D7F">
        <w:rPr>
          <w:sz w:val="24"/>
          <w:szCs w:val="24"/>
        </w:rPr>
        <w:t>ing</w:t>
      </w:r>
      <w:r w:rsidRPr="002C7D7F">
        <w:rPr>
          <w:sz w:val="24"/>
          <w:szCs w:val="24"/>
        </w:rPr>
        <w:t xml:space="preserve"> a befriending / mentoring / peer support programme that will involve cross-sections of the community in promoting resilience, reducing isolation and creating a better community for all its residents.</w:t>
      </w:r>
    </w:p>
    <w:p w14:paraId="30AE0FB2" w14:textId="209CF981" w:rsidR="001D246F" w:rsidRPr="002C7D7F" w:rsidRDefault="001D246F" w:rsidP="00BC3B1D">
      <w:pPr>
        <w:pStyle w:val="NoSpacing"/>
        <w:ind w:left="426" w:right="685"/>
        <w:rPr>
          <w:sz w:val="24"/>
          <w:szCs w:val="24"/>
        </w:rPr>
      </w:pPr>
    </w:p>
    <w:p w14:paraId="20804E1D" w14:textId="1FA12109" w:rsidR="00570598" w:rsidRDefault="001D246F" w:rsidP="001D246F">
      <w:pPr>
        <w:pStyle w:val="NoSpacing"/>
        <w:ind w:left="426" w:right="685"/>
        <w:rPr>
          <w:sz w:val="24"/>
          <w:szCs w:val="24"/>
        </w:rPr>
      </w:pPr>
      <w:r w:rsidRPr="002C7D7F">
        <w:rPr>
          <w:sz w:val="24"/>
          <w:szCs w:val="24"/>
        </w:rPr>
        <w:t xml:space="preserve">If you are interested in participating as a Champion or Befriender please complete the expression of interest section below and return </w:t>
      </w:r>
      <w:r w:rsidR="002C7D7F">
        <w:rPr>
          <w:sz w:val="24"/>
          <w:szCs w:val="24"/>
        </w:rPr>
        <w:t xml:space="preserve">via email </w:t>
      </w:r>
      <w:r w:rsidR="00570598" w:rsidRPr="002C7D7F">
        <w:rPr>
          <w:sz w:val="24"/>
          <w:szCs w:val="24"/>
        </w:rPr>
        <w:t xml:space="preserve">to </w:t>
      </w:r>
      <w:hyperlink r:id="rId9" w:history="1">
        <w:r w:rsidR="00CE397D" w:rsidRPr="008D0653">
          <w:rPr>
            <w:rStyle w:val="Hyperlink"/>
            <w:sz w:val="24"/>
            <w:szCs w:val="24"/>
          </w:rPr>
          <w:t>paul.barton@ashtoncentre.com</w:t>
        </w:r>
      </w:hyperlink>
    </w:p>
    <w:p w14:paraId="052CC94E" w14:textId="44C81CDD" w:rsidR="001D246F" w:rsidRPr="002C7D7F" w:rsidRDefault="002C7D7F" w:rsidP="002C7D7F">
      <w:pPr>
        <w:pStyle w:val="NoSpacing"/>
        <w:ind w:left="426" w:right="685"/>
        <w:rPr>
          <w:sz w:val="24"/>
          <w:szCs w:val="24"/>
        </w:rPr>
      </w:pPr>
      <w:r w:rsidRPr="002C7D7F">
        <w:rPr>
          <w:sz w:val="24"/>
          <w:szCs w:val="24"/>
        </w:rPr>
        <w:t>Alternatively,</w:t>
      </w:r>
      <w:r w:rsidR="001D246F" w:rsidRPr="002C7D7F">
        <w:rPr>
          <w:sz w:val="24"/>
          <w:szCs w:val="24"/>
        </w:rPr>
        <w:t xml:space="preserve"> please post to Paul Barton, A</w:t>
      </w:r>
      <w:r w:rsidRPr="002C7D7F">
        <w:rPr>
          <w:sz w:val="24"/>
          <w:szCs w:val="24"/>
        </w:rPr>
        <w:t>shton</w:t>
      </w:r>
      <w:r w:rsidR="001D246F" w:rsidRPr="002C7D7F">
        <w:rPr>
          <w:sz w:val="24"/>
          <w:szCs w:val="24"/>
        </w:rPr>
        <w:t xml:space="preserve"> Community Tr</w:t>
      </w:r>
      <w:r w:rsidRPr="002C7D7F">
        <w:rPr>
          <w:sz w:val="24"/>
          <w:szCs w:val="24"/>
        </w:rPr>
        <w:t>ust</w:t>
      </w:r>
      <w:r w:rsidR="001D246F" w:rsidRPr="002C7D7F">
        <w:rPr>
          <w:sz w:val="24"/>
          <w:szCs w:val="24"/>
        </w:rPr>
        <w:t xml:space="preserve">, </w:t>
      </w:r>
      <w:r w:rsidRPr="002C7D7F">
        <w:rPr>
          <w:sz w:val="24"/>
          <w:szCs w:val="24"/>
        </w:rPr>
        <w:t>McSweeney Centre, 25-29 Henry Place, Belfast, BT15 2BB</w:t>
      </w:r>
    </w:p>
    <w:p w14:paraId="03F6F67A" w14:textId="345A5800" w:rsidR="002C7D7F" w:rsidRPr="002C7D7F" w:rsidRDefault="002C7D7F" w:rsidP="002C7D7F">
      <w:pPr>
        <w:pStyle w:val="NoSpacing"/>
        <w:ind w:left="426" w:right="685"/>
        <w:rPr>
          <w:sz w:val="24"/>
          <w:szCs w:val="24"/>
        </w:rPr>
      </w:pPr>
    </w:p>
    <w:p w14:paraId="08EEBBE4" w14:textId="2A211495" w:rsidR="002C7D7F" w:rsidRPr="002C7D7F" w:rsidRDefault="002C7D7F" w:rsidP="002C7D7F">
      <w:pPr>
        <w:pStyle w:val="NoSpacing"/>
        <w:ind w:left="426" w:right="685"/>
        <w:rPr>
          <w:sz w:val="24"/>
          <w:szCs w:val="24"/>
        </w:rPr>
      </w:pPr>
      <w:r w:rsidRPr="002C7D7F">
        <w:rPr>
          <w:sz w:val="24"/>
          <w:szCs w:val="24"/>
        </w:rPr>
        <w:t>Please note: Please tick one box only.</w:t>
      </w:r>
    </w:p>
    <w:p w14:paraId="3614D7B8" w14:textId="77777777" w:rsidR="002C7D7F" w:rsidRPr="002C7D7F" w:rsidRDefault="002C7D7F" w:rsidP="002C7D7F">
      <w:pPr>
        <w:pStyle w:val="NoSpacing"/>
        <w:ind w:left="426" w:right="685"/>
        <w:rPr>
          <w:b/>
          <w:bCs/>
          <w:sz w:val="24"/>
          <w:szCs w:val="24"/>
        </w:rPr>
      </w:pPr>
    </w:p>
    <w:p w14:paraId="2B3EF773" w14:textId="479819D5" w:rsidR="001D246F" w:rsidRPr="002C7D7F" w:rsidRDefault="001D246F" w:rsidP="001D246F">
      <w:pPr>
        <w:tabs>
          <w:tab w:val="left" w:pos="1080"/>
        </w:tabs>
        <w:ind w:left="426"/>
        <w:rPr>
          <w:b/>
          <w:bCs/>
          <w:sz w:val="24"/>
          <w:szCs w:val="24"/>
        </w:rPr>
      </w:pPr>
      <w:r w:rsidRPr="002C7D7F">
        <w:rPr>
          <w:noProof/>
          <w:sz w:val="24"/>
          <w:szCs w:val="24"/>
          <w:lang w:eastAsia="en-GB"/>
        </w:rPr>
        <mc:AlternateContent>
          <mc:Choice Requires="wps">
            <w:drawing>
              <wp:anchor distT="0" distB="0" distL="114300" distR="114300" simplePos="0" relativeHeight="251660288" behindDoc="0" locked="0" layoutInCell="1" allowOverlap="1" wp14:anchorId="54E4118D" wp14:editId="65B9A2C6">
                <wp:simplePos x="0" y="0"/>
                <wp:positionH relativeFrom="column">
                  <wp:posOffset>5610557</wp:posOffset>
                </wp:positionH>
                <wp:positionV relativeFrom="paragraph">
                  <wp:posOffset>11457</wp:posOffset>
                </wp:positionV>
                <wp:extent cx="2571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B1B026" id="Rectangle 2" o:spid="_x0000_s1026" style="position:absolute;margin-left:441.8pt;margin-top:.9pt;width:20.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" fillcolor="white [3201]" strokecolor="#70ad47 [3209]" strokeweight="1pt"/>
            </w:pict>
          </mc:Fallback>
        </mc:AlternateContent>
      </w:r>
      <w:r w:rsidRPr="002C7D7F">
        <w:rPr>
          <w:noProof/>
          <w:sz w:val="24"/>
          <w:szCs w:val="24"/>
          <w:lang w:eastAsia="en-GB"/>
        </w:rPr>
        <mc:AlternateContent>
          <mc:Choice Requires="wps">
            <w:drawing>
              <wp:anchor distT="0" distB="0" distL="114300" distR="114300" simplePos="0" relativeHeight="251659264" behindDoc="0" locked="0" layoutInCell="1" allowOverlap="1" wp14:anchorId="29A7CED2" wp14:editId="06367EDD">
                <wp:simplePos x="0" y="0"/>
                <wp:positionH relativeFrom="column">
                  <wp:posOffset>4415596</wp:posOffset>
                </wp:positionH>
                <wp:positionV relativeFrom="paragraph">
                  <wp:posOffset>10160</wp:posOffset>
                </wp:positionV>
                <wp:extent cx="2571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08E368" id="Rectangle 1" o:spid="_x0000_s1026" style="position:absolute;margin-left:347.7pt;margin-top:.8pt;width:20.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" fillcolor="white [3201]" strokecolor="#70ad47 [3209]" strokeweight="1pt"/>
            </w:pict>
          </mc:Fallback>
        </mc:AlternateContent>
      </w:r>
      <w:r w:rsidRPr="002C7D7F">
        <w:rPr>
          <w:sz w:val="24"/>
          <w:szCs w:val="24"/>
        </w:rPr>
        <w:t>Please Tick</w:t>
      </w:r>
      <w:r w:rsidR="002C7D7F" w:rsidRPr="002C7D7F">
        <w:rPr>
          <w:sz w:val="24"/>
          <w:szCs w:val="24"/>
        </w:rPr>
        <w:t xml:space="preserve">: </w:t>
      </w:r>
      <w:r w:rsidRPr="002C7D7F">
        <w:rPr>
          <w:sz w:val="24"/>
          <w:szCs w:val="24"/>
        </w:rPr>
        <w:t>I am Interested in becoming a</w:t>
      </w:r>
      <w:r w:rsidRPr="002C7D7F">
        <w:rPr>
          <w:b/>
          <w:bCs/>
          <w:sz w:val="24"/>
          <w:szCs w:val="24"/>
        </w:rPr>
        <w:t xml:space="preserve"> Community Champion</w:t>
      </w:r>
      <w:r w:rsidRPr="002C7D7F">
        <w:rPr>
          <w:b/>
          <w:bCs/>
          <w:sz w:val="24"/>
          <w:szCs w:val="24"/>
        </w:rPr>
        <w:tab/>
        <w:t xml:space="preserve">        Befriender</w:t>
      </w:r>
    </w:p>
    <w:p w14:paraId="75418227" w14:textId="25329C2C" w:rsidR="009F6417" w:rsidRPr="002C7D7F" w:rsidRDefault="009F6417">
      <w:pPr>
        <w:rPr>
          <w:b/>
          <w:bCs/>
          <w:sz w:val="28"/>
          <w:szCs w:val="28"/>
        </w:rPr>
      </w:pPr>
      <w:r w:rsidRPr="002C7D7F">
        <w:rPr>
          <w:b/>
          <w:bCs/>
          <w:sz w:val="28"/>
          <w:szCs w:val="28"/>
        </w:rPr>
        <w:t>Contact Details:</w:t>
      </w:r>
    </w:p>
    <w:tbl>
      <w:tblPr>
        <w:tblStyle w:val="TableGrid"/>
        <w:tblW w:w="0" w:type="auto"/>
        <w:jc w:val="center"/>
        <w:tblLook w:val="04A0" w:firstRow="1" w:lastRow="0" w:firstColumn="1" w:lastColumn="0" w:noHBand="0" w:noVBand="1"/>
      </w:tblPr>
      <w:tblGrid>
        <w:gridCol w:w="2689"/>
        <w:gridCol w:w="6327"/>
      </w:tblGrid>
      <w:tr w:rsidR="009F6417" w14:paraId="3CD6BB35" w14:textId="77777777" w:rsidTr="009F508A">
        <w:trPr>
          <w:trHeight w:val="537"/>
          <w:jc w:val="center"/>
        </w:trPr>
        <w:tc>
          <w:tcPr>
            <w:tcW w:w="2689" w:type="dxa"/>
            <w:tcBorders>
              <w:bottom w:val="single" w:sz="2" w:space="0" w:color="000000"/>
            </w:tcBorders>
          </w:tcPr>
          <w:p w14:paraId="7E12A815" w14:textId="02D42815" w:rsidR="009F508A" w:rsidRPr="00CF49C0" w:rsidRDefault="009F508A" w:rsidP="009F508A">
            <w:pPr>
              <w:rPr>
                <w:b/>
                <w:bCs/>
                <w:sz w:val="20"/>
                <w:szCs w:val="20"/>
              </w:rPr>
            </w:pPr>
            <w:r w:rsidRPr="00CF49C0">
              <w:rPr>
                <w:b/>
                <w:bCs/>
                <w:sz w:val="20"/>
                <w:szCs w:val="20"/>
              </w:rPr>
              <w:t>Title:</w:t>
            </w:r>
          </w:p>
          <w:p w14:paraId="6D2B0747" w14:textId="120622E2" w:rsidR="00EA3C83" w:rsidRPr="00CF49C0" w:rsidRDefault="00EA3C83" w:rsidP="009F508A">
            <w:pPr>
              <w:rPr>
                <w:b/>
                <w:bCs/>
                <w:sz w:val="20"/>
                <w:szCs w:val="20"/>
              </w:rPr>
            </w:pPr>
          </w:p>
        </w:tc>
        <w:tc>
          <w:tcPr>
            <w:tcW w:w="6327" w:type="dxa"/>
            <w:tcBorders>
              <w:bottom w:val="single" w:sz="2" w:space="0" w:color="000000"/>
            </w:tcBorders>
          </w:tcPr>
          <w:p w14:paraId="26C32B67" w14:textId="16B0BC98" w:rsidR="009F6417" w:rsidRDefault="009F6417"/>
          <w:p w14:paraId="2864C498" w14:textId="77777777" w:rsidR="00570598" w:rsidRDefault="00570598"/>
        </w:tc>
      </w:tr>
      <w:tr w:rsidR="009F508A" w14:paraId="0EA01165" w14:textId="77777777" w:rsidTr="009F508A">
        <w:trPr>
          <w:trHeight w:val="537"/>
          <w:jc w:val="center"/>
        </w:trPr>
        <w:tc>
          <w:tcPr>
            <w:tcW w:w="2689" w:type="dxa"/>
            <w:tcBorders>
              <w:top w:val="single" w:sz="2" w:space="0" w:color="000000"/>
              <w:bottom w:val="single" w:sz="2" w:space="0" w:color="000000"/>
            </w:tcBorders>
          </w:tcPr>
          <w:p w14:paraId="4ED534AC" w14:textId="77777777" w:rsidR="009F508A" w:rsidRPr="00CF49C0" w:rsidRDefault="009F508A" w:rsidP="009F508A">
            <w:pPr>
              <w:rPr>
                <w:b/>
                <w:bCs/>
                <w:sz w:val="20"/>
                <w:szCs w:val="20"/>
              </w:rPr>
            </w:pPr>
            <w:r w:rsidRPr="00CF49C0">
              <w:rPr>
                <w:b/>
                <w:bCs/>
                <w:sz w:val="20"/>
                <w:szCs w:val="20"/>
              </w:rPr>
              <w:t xml:space="preserve">Full Name:                  </w:t>
            </w:r>
          </w:p>
          <w:p w14:paraId="72B51B39" w14:textId="3A4D5915" w:rsidR="009F508A" w:rsidRPr="00CF49C0" w:rsidRDefault="009F508A" w:rsidP="009F508A">
            <w:pPr>
              <w:rPr>
                <w:b/>
                <w:bCs/>
                <w:sz w:val="20"/>
                <w:szCs w:val="20"/>
              </w:rPr>
            </w:pPr>
          </w:p>
        </w:tc>
        <w:tc>
          <w:tcPr>
            <w:tcW w:w="6327" w:type="dxa"/>
            <w:tcBorders>
              <w:top w:val="single" w:sz="2" w:space="0" w:color="000000"/>
              <w:bottom w:val="single" w:sz="2" w:space="0" w:color="000000"/>
            </w:tcBorders>
          </w:tcPr>
          <w:p w14:paraId="28E259E9" w14:textId="77777777" w:rsidR="009F508A" w:rsidRDefault="009F508A" w:rsidP="009F508A"/>
        </w:tc>
      </w:tr>
      <w:tr w:rsidR="009F508A" w14:paraId="29E9CFD6" w14:textId="77777777" w:rsidTr="009F508A">
        <w:trPr>
          <w:trHeight w:val="537"/>
          <w:jc w:val="center"/>
        </w:trPr>
        <w:tc>
          <w:tcPr>
            <w:tcW w:w="2689" w:type="dxa"/>
            <w:tcBorders>
              <w:top w:val="single" w:sz="2" w:space="0" w:color="000000"/>
            </w:tcBorders>
          </w:tcPr>
          <w:p w14:paraId="276E4690" w14:textId="02FCE0EB" w:rsidR="009F508A" w:rsidRPr="00CF49C0" w:rsidRDefault="009F508A" w:rsidP="009F508A">
            <w:pPr>
              <w:rPr>
                <w:b/>
                <w:bCs/>
                <w:sz w:val="20"/>
                <w:szCs w:val="20"/>
              </w:rPr>
            </w:pPr>
            <w:r w:rsidRPr="00CF49C0">
              <w:rPr>
                <w:b/>
                <w:bCs/>
                <w:sz w:val="20"/>
                <w:szCs w:val="20"/>
              </w:rPr>
              <w:t>Known as:</w:t>
            </w:r>
          </w:p>
        </w:tc>
        <w:tc>
          <w:tcPr>
            <w:tcW w:w="6327" w:type="dxa"/>
            <w:tcBorders>
              <w:top w:val="single" w:sz="2" w:space="0" w:color="000000"/>
            </w:tcBorders>
          </w:tcPr>
          <w:p w14:paraId="4C95CD17" w14:textId="77777777" w:rsidR="009F508A" w:rsidRDefault="009F508A" w:rsidP="009F508A"/>
        </w:tc>
      </w:tr>
      <w:tr w:rsidR="009F6417" w14:paraId="5E0F0AA4" w14:textId="77777777" w:rsidTr="009F508A">
        <w:trPr>
          <w:trHeight w:val="537"/>
          <w:jc w:val="center"/>
        </w:trPr>
        <w:tc>
          <w:tcPr>
            <w:tcW w:w="2689" w:type="dxa"/>
          </w:tcPr>
          <w:p w14:paraId="14D8BEBE" w14:textId="45A5DEBD" w:rsidR="009F6417" w:rsidRPr="00CF49C0" w:rsidRDefault="00570598" w:rsidP="009F508A">
            <w:pPr>
              <w:rPr>
                <w:b/>
                <w:bCs/>
                <w:sz w:val="20"/>
                <w:szCs w:val="20"/>
              </w:rPr>
            </w:pPr>
            <w:r w:rsidRPr="00CF49C0">
              <w:rPr>
                <w:b/>
                <w:bCs/>
                <w:sz w:val="20"/>
                <w:szCs w:val="20"/>
              </w:rPr>
              <w:t>Address</w:t>
            </w:r>
            <w:r w:rsidR="00222A5A" w:rsidRPr="00CF49C0">
              <w:rPr>
                <w:b/>
                <w:bCs/>
                <w:sz w:val="20"/>
                <w:szCs w:val="20"/>
              </w:rPr>
              <w:t xml:space="preserve"> and Postcode</w:t>
            </w:r>
            <w:r w:rsidR="00EA3C83" w:rsidRPr="00CF49C0">
              <w:rPr>
                <w:b/>
                <w:bCs/>
                <w:sz w:val="20"/>
                <w:szCs w:val="20"/>
              </w:rPr>
              <w:t>:</w:t>
            </w:r>
          </w:p>
        </w:tc>
        <w:tc>
          <w:tcPr>
            <w:tcW w:w="6327" w:type="dxa"/>
          </w:tcPr>
          <w:p w14:paraId="5A1A345F" w14:textId="77777777" w:rsidR="009F6417" w:rsidRDefault="009F6417"/>
          <w:p w14:paraId="3A5806F0" w14:textId="77777777" w:rsidR="00570598" w:rsidRDefault="00570598"/>
        </w:tc>
      </w:tr>
      <w:tr w:rsidR="009F508A" w14:paraId="6D26AAB7" w14:textId="77777777" w:rsidTr="009F508A">
        <w:trPr>
          <w:trHeight w:val="537"/>
          <w:jc w:val="center"/>
        </w:trPr>
        <w:tc>
          <w:tcPr>
            <w:tcW w:w="2689" w:type="dxa"/>
          </w:tcPr>
          <w:p w14:paraId="1AD24BED" w14:textId="162862FB" w:rsidR="009F508A" w:rsidRPr="00CF49C0" w:rsidRDefault="009F508A" w:rsidP="009F508A">
            <w:pPr>
              <w:rPr>
                <w:b/>
                <w:bCs/>
                <w:sz w:val="20"/>
                <w:szCs w:val="20"/>
              </w:rPr>
            </w:pPr>
            <w:r w:rsidRPr="00CF49C0">
              <w:rPr>
                <w:b/>
                <w:bCs/>
                <w:sz w:val="20"/>
                <w:szCs w:val="20"/>
              </w:rPr>
              <w:t xml:space="preserve">Date of Birth </w:t>
            </w:r>
          </w:p>
        </w:tc>
        <w:tc>
          <w:tcPr>
            <w:tcW w:w="6327" w:type="dxa"/>
          </w:tcPr>
          <w:p w14:paraId="10B79047" w14:textId="77777777" w:rsidR="009F508A" w:rsidRDefault="009F508A"/>
        </w:tc>
      </w:tr>
      <w:tr w:rsidR="00222A5A" w14:paraId="02F0D19D" w14:textId="77777777" w:rsidTr="009F508A">
        <w:trPr>
          <w:trHeight w:val="537"/>
          <w:jc w:val="center"/>
        </w:trPr>
        <w:tc>
          <w:tcPr>
            <w:tcW w:w="2689" w:type="dxa"/>
          </w:tcPr>
          <w:p w14:paraId="02180D2C" w14:textId="075EC790" w:rsidR="00222A5A" w:rsidRPr="00CF49C0" w:rsidRDefault="00222A5A" w:rsidP="009F508A">
            <w:pPr>
              <w:rPr>
                <w:b/>
                <w:bCs/>
                <w:sz w:val="20"/>
                <w:szCs w:val="20"/>
              </w:rPr>
            </w:pPr>
            <w:r w:rsidRPr="00CF49C0">
              <w:rPr>
                <w:b/>
                <w:bCs/>
                <w:sz w:val="20"/>
                <w:szCs w:val="20"/>
              </w:rPr>
              <w:t>Email Address</w:t>
            </w:r>
            <w:r w:rsidR="00EA3C83" w:rsidRPr="00CF49C0">
              <w:rPr>
                <w:b/>
                <w:bCs/>
                <w:sz w:val="20"/>
                <w:szCs w:val="20"/>
              </w:rPr>
              <w:t>:</w:t>
            </w:r>
          </w:p>
        </w:tc>
        <w:tc>
          <w:tcPr>
            <w:tcW w:w="6327" w:type="dxa"/>
          </w:tcPr>
          <w:p w14:paraId="6FBE116C" w14:textId="77777777" w:rsidR="00222A5A" w:rsidRDefault="00222A5A" w:rsidP="00222A5A"/>
          <w:p w14:paraId="69AF3E2A" w14:textId="77777777" w:rsidR="00222A5A" w:rsidRDefault="00222A5A" w:rsidP="00222A5A"/>
        </w:tc>
      </w:tr>
      <w:tr w:rsidR="00222A5A" w14:paraId="75A9F111" w14:textId="77777777" w:rsidTr="009F508A">
        <w:trPr>
          <w:trHeight w:val="537"/>
          <w:jc w:val="center"/>
        </w:trPr>
        <w:tc>
          <w:tcPr>
            <w:tcW w:w="2689" w:type="dxa"/>
          </w:tcPr>
          <w:p w14:paraId="6BA62D47" w14:textId="5A1A9D0D" w:rsidR="00222A5A" w:rsidRPr="00CF49C0" w:rsidRDefault="00222A5A" w:rsidP="009F508A">
            <w:pPr>
              <w:rPr>
                <w:b/>
                <w:bCs/>
                <w:sz w:val="20"/>
                <w:szCs w:val="20"/>
              </w:rPr>
            </w:pPr>
            <w:r w:rsidRPr="00CF49C0">
              <w:rPr>
                <w:b/>
                <w:bCs/>
                <w:sz w:val="20"/>
                <w:szCs w:val="20"/>
              </w:rPr>
              <w:t>Telephone Number</w:t>
            </w:r>
            <w:r w:rsidR="00EA3C83" w:rsidRPr="00CF49C0">
              <w:rPr>
                <w:b/>
                <w:bCs/>
                <w:sz w:val="20"/>
                <w:szCs w:val="20"/>
              </w:rPr>
              <w:t>:</w:t>
            </w:r>
          </w:p>
        </w:tc>
        <w:tc>
          <w:tcPr>
            <w:tcW w:w="6327" w:type="dxa"/>
          </w:tcPr>
          <w:p w14:paraId="6123F44E" w14:textId="77777777" w:rsidR="00222A5A" w:rsidRDefault="00222A5A" w:rsidP="00222A5A"/>
          <w:p w14:paraId="3B603A50" w14:textId="77777777" w:rsidR="00222A5A" w:rsidRDefault="00222A5A" w:rsidP="00222A5A"/>
        </w:tc>
      </w:tr>
      <w:tr w:rsidR="00222A5A" w14:paraId="165ABDD3" w14:textId="77777777" w:rsidTr="009F508A">
        <w:trPr>
          <w:trHeight w:val="538"/>
          <w:jc w:val="center"/>
        </w:trPr>
        <w:tc>
          <w:tcPr>
            <w:tcW w:w="2689" w:type="dxa"/>
          </w:tcPr>
          <w:p w14:paraId="5D8B03DD" w14:textId="2A6D0F45" w:rsidR="00222A5A" w:rsidRPr="00CF49C0" w:rsidRDefault="00222A5A" w:rsidP="009F508A">
            <w:pPr>
              <w:rPr>
                <w:b/>
                <w:bCs/>
                <w:sz w:val="20"/>
                <w:szCs w:val="20"/>
              </w:rPr>
            </w:pPr>
            <w:r w:rsidRPr="00CF49C0">
              <w:rPr>
                <w:b/>
                <w:bCs/>
                <w:sz w:val="20"/>
                <w:szCs w:val="20"/>
              </w:rPr>
              <w:t>Organisation you currently work for</w:t>
            </w:r>
            <w:r w:rsidR="009F508A" w:rsidRPr="00CF49C0">
              <w:rPr>
                <w:b/>
                <w:bCs/>
                <w:sz w:val="20"/>
                <w:szCs w:val="20"/>
              </w:rPr>
              <w:t xml:space="preserve">, </w:t>
            </w:r>
            <w:r w:rsidR="00EA3C83" w:rsidRPr="00CF49C0">
              <w:rPr>
                <w:b/>
                <w:bCs/>
                <w:sz w:val="20"/>
                <w:szCs w:val="20"/>
              </w:rPr>
              <w:t>if any:</w:t>
            </w:r>
          </w:p>
        </w:tc>
        <w:tc>
          <w:tcPr>
            <w:tcW w:w="6327" w:type="dxa"/>
          </w:tcPr>
          <w:p w14:paraId="39201F02" w14:textId="77777777" w:rsidR="00222A5A" w:rsidRDefault="00222A5A" w:rsidP="00222A5A"/>
          <w:p w14:paraId="205274E2" w14:textId="77777777" w:rsidR="00222A5A" w:rsidRDefault="00222A5A" w:rsidP="00222A5A"/>
        </w:tc>
      </w:tr>
    </w:tbl>
    <w:p w14:paraId="7C9ED842" w14:textId="77777777" w:rsidR="002905D6" w:rsidRDefault="002905D6"/>
    <w:p w14:paraId="18207F6C" w14:textId="77777777" w:rsidR="008C6A28" w:rsidRDefault="008C6A28">
      <w:pPr>
        <w:rPr>
          <w:b/>
          <w:bCs/>
          <w:sz w:val="28"/>
          <w:szCs w:val="28"/>
        </w:rPr>
      </w:pPr>
      <w:r>
        <w:rPr>
          <w:b/>
          <w:bCs/>
          <w:sz w:val="28"/>
          <w:szCs w:val="28"/>
        </w:rPr>
        <w:br w:type="page"/>
      </w:r>
    </w:p>
    <w:p w14:paraId="2047C158" w14:textId="77777777" w:rsidR="00DE22C1" w:rsidRDefault="00DE22C1" w:rsidP="00E96A85">
      <w:pPr>
        <w:rPr>
          <w:b/>
          <w:bCs/>
          <w:sz w:val="28"/>
          <w:szCs w:val="28"/>
        </w:rPr>
      </w:pPr>
    </w:p>
    <w:p w14:paraId="5DDA7769" w14:textId="259D580D" w:rsidR="00E41A55" w:rsidRPr="002C7D7F" w:rsidRDefault="00E96A85" w:rsidP="00E96A85">
      <w:pPr>
        <w:rPr>
          <w:b/>
          <w:bCs/>
          <w:sz w:val="28"/>
          <w:szCs w:val="28"/>
        </w:rPr>
      </w:pPr>
      <w:r w:rsidRPr="002C7D7F">
        <w:rPr>
          <w:b/>
          <w:bCs/>
          <w:sz w:val="28"/>
          <w:szCs w:val="28"/>
        </w:rPr>
        <w:t>Training Needs Analysis</w:t>
      </w:r>
    </w:p>
    <w:p w14:paraId="6609E661" w14:textId="77777777" w:rsidR="00ED377B" w:rsidRPr="00ED377B" w:rsidRDefault="00ED377B" w:rsidP="00E96A85">
      <w:pPr>
        <w:rPr>
          <w:b/>
          <w:bCs/>
          <w:sz w:val="4"/>
          <w:szCs w:val="4"/>
        </w:rPr>
      </w:pPr>
      <w:bookmarkStart w:id="0" w:name="_GoBack"/>
      <w:bookmarkEnd w:id="0"/>
    </w:p>
    <w:p w14:paraId="6F8EA6E1" w14:textId="6D61337D" w:rsidR="00ED377B" w:rsidRDefault="00ED377B" w:rsidP="00E66C88">
      <w:pPr>
        <w:jc w:val="center"/>
        <w:rPr>
          <w:b/>
          <w:bCs/>
          <w:sz w:val="24"/>
          <w:szCs w:val="24"/>
        </w:rPr>
      </w:pPr>
      <w:r>
        <w:rPr>
          <w:b/>
          <w:bCs/>
          <w:sz w:val="24"/>
          <w:szCs w:val="24"/>
        </w:rPr>
        <w:t>Please complete confidence level and need for training table below, mark each answer with a “X”.</w:t>
      </w:r>
    </w:p>
    <w:tbl>
      <w:tblPr>
        <w:tblStyle w:val="TableGrid"/>
        <w:tblW w:w="10348" w:type="dxa"/>
        <w:jc w:val="center"/>
        <w:tblLayout w:type="fixed"/>
        <w:tblLook w:val="04A0" w:firstRow="1" w:lastRow="0" w:firstColumn="1" w:lastColumn="0" w:noHBand="0" w:noVBand="1"/>
      </w:tblPr>
      <w:tblGrid>
        <w:gridCol w:w="2405"/>
        <w:gridCol w:w="882"/>
        <w:gridCol w:w="883"/>
        <w:gridCol w:w="882"/>
        <w:gridCol w:w="883"/>
        <w:gridCol w:w="864"/>
        <w:gridCol w:w="901"/>
        <w:gridCol w:w="882"/>
        <w:gridCol w:w="883"/>
        <w:gridCol w:w="883"/>
      </w:tblGrid>
      <w:tr w:rsidR="00E96A85" w14:paraId="24917492" w14:textId="75CD505E" w:rsidTr="00ED377B">
        <w:trPr>
          <w:trHeight w:val="334"/>
          <w:jc w:val="center"/>
        </w:trPr>
        <w:tc>
          <w:tcPr>
            <w:tcW w:w="2405" w:type="dxa"/>
            <w:vMerge w:val="restart"/>
            <w:tcBorders>
              <w:right w:val="single" w:sz="18" w:space="0" w:color="auto"/>
            </w:tcBorders>
          </w:tcPr>
          <w:p w14:paraId="5B80107B" w14:textId="77777777" w:rsidR="00E96A85" w:rsidRPr="002C7D7F" w:rsidRDefault="00E96A85" w:rsidP="00ED377B">
            <w:pPr>
              <w:jc w:val="center"/>
              <w:rPr>
                <w:b/>
                <w:bCs/>
                <w:sz w:val="24"/>
                <w:szCs w:val="24"/>
              </w:rPr>
            </w:pPr>
            <w:r w:rsidRPr="002C7D7F">
              <w:rPr>
                <w:b/>
                <w:bCs/>
                <w:sz w:val="24"/>
                <w:szCs w:val="24"/>
              </w:rPr>
              <w:t>Topic</w:t>
            </w:r>
          </w:p>
          <w:p w14:paraId="5B052542" w14:textId="77777777" w:rsidR="00E96A85" w:rsidRPr="00387B0C" w:rsidRDefault="00E96A85" w:rsidP="00ED377B">
            <w:pPr>
              <w:jc w:val="center"/>
              <w:rPr>
                <w:sz w:val="20"/>
                <w:szCs w:val="20"/>
              </w:rPr>
            </w:pPr>
          </w:p>
          <w:p w14:paraId="197F90EF" w14:textId="6072B991" w:rsidR="00E96A85" w:rsidRPr="00387B0C" w:rsidRDefault="00E96A85" w:rsidP="00ED377B">
            <w:pPr>
              <w:jc w:val="center"/>
              <w:rPr>
                <w:b/>
                <w:bCs/>
                <w:sz w:val="20"/>
                <w:szCs w:val="20"/>
              </w:rPr>
            </w:pPr>
          </w:p>
        </w:tc>
        <w:tc>
          <w:tcPr>
            <w:tcW w:w="4394" w:type="dxa"/>
            <w:gridSpan w:val="5"/>
            <w:tcBorders>
              <w:left w:val="single" w:sz="18" w:space="0" w:color="auto"/>
              <w:right w:val="single" w:sz="18" w:space="0" w:color="auto"/>
            </w:tcBorders>
            <w:vAlign w:val="center"/>
          </w:tcPr>
          <w:p w14:paraId="4DE7D99F" w14:textId="2FD7CB78" w:rsidR="00E96A85" w:rsidRPr="002C7D7F" w:rsidRDefault="00E96A85" w:rsidP="00ED377B">
            <w:pPr>
              <w:jc w:val="center"/>
              <w:rPr>
                <w:b/>
                <w:bCs/>
                <w:sz w:val="24"/>
                <w:szCs w:val="24"/>
              </w:rPr>
            </w:pPr>
            <w:r w:rsidRPr="002C7D7F">
              <w:rPr>
                <w:b/>
                <w:bCs/>
                <w:sz w:val="24"/>
                <w:szCs w:val="24"/>
              </w:rPr>
              <w:t>Level of Confidence</w:t>
            </w:r>
          </w:p>
        </w:tc>
        <w:tc>
          <w:tcPr>
            <w:tcW w:w="3549" w:type="dxa"/>
            <w:gridSpan w:val="4"/>
            <w:tcBorders>
              <w:left w:val="single" w:sz="18" w:space="0" w:color="auto"/>
            </w:tcBorders>
            <w:vAlign w:val="center"/>
          </w:tcPr>
          <w:p w14:paraId="52947676" w14:textId="50E0CF33" w:rsidR="00E96A85" w:rsidRPr="002C7D7F" w:rsidRDefault="00E96A85" w:rsidP="00ED377B">
            <w:pPr>
              <w:jc w:val="center"/>
              <w:rPr>
                <w:b/>
                <w:bCs/>
                <w:sz w:val="24"/>
                <w:szCs w:val="24"/>
              </w:rPr>
            </w:pPr>
            <w:r w:rsidRPr="002C7D7F">
              <w:rPr>
                <w:b/>
                <w:bCs/>
                <w:sz w:val="24"/>
                <w:szCs w:val="24"/>
              </w:rPr>
              <w:t>Need for Training</w:t>
            </w:r>
          </w:p>
        </w:tc>
      </w:tr>
      <w:tr w:rsidR="00E96A85" w14:paraId="6EBD5E78" w14:textId="3BB299DB" w:rsidTr="00ED377B">
        <w:trPr>
          <w:trHeight w:val="623"/>
          <w:jc w:val="center"/>
        </w:trPr>
        <w:tc>
          <w:tcPr>
            <w:tcW w:w="2405" w:type="dxa"/>
            <w:vMerge/>
            <w:tcBorders>
              <w:right w:val="single" w:sz="18" w:space="0" w:color="auto"/>
            </w:tcBorders>
          </w:tcPr>
          <w:p w14:paraId="7B31C77F" w14:textId="77777777" w:rsidR="00E96A85" w:rsidRDefault="00E96A85" w:rsidP="0051214D"/>
        </w:tc>
        <w:tc>
          <w:tcPr>
            <w:tcW w:w="4394" w:type="dxa"/>
            <w:gridSpan w:val="5"/>
            <w:tcBorders>
              <w:left w:val="single" w:sz="18" w:space="0" w:color="auto"/>
              <w:right w:val="single" w:sz="18" w:space="0" w:color="auto"/>
            </w:tcBorders>
            <w:vAlign w:val="center"/>
          </w:tcPr>
          <w:p w14:paraId="3FBF57C3" w14:textId="50942B55" w:rsidR="00E96A85" w:rsidRPr="001F79AC" w:rsidRDefault="00E96A85" w:rsidP="00E96A85">
            <w:pPr>
              <w:jc w:val="center"/>
              <w:rPr>
                <w:sz w:val="20"/>
                <w:szCs w:val="20"/>
              </w:rPr>
            </w:pPr>
            <w:r w:rsidRPr="001F79AC">
              <w:rPr>
                <w:sz w:val="20"/>
                <w:szCs w:val="20"/>
              </w:rPr>
              <w:t>Please rate your level of confidence in this area.</w:t>
            </w:r>
          </w:p>
        </w:tc>
        <w:tc>
          <w:tcPr>
            <w:tcW w:w="3549" w:type="dxa"/>
            <w:gridSpan w:val="4"/>
            <w:tcBorders>
              <w:left w:val="single" w:sz="18" w:space="0" w:color="auto"/>
            </w:tcBorders>
            <w:vAlign w:val="center"/>
          </w:tcPr>
          <w:p w14:paraId="2A969ACC" w14:textId="09E4561B" w:rsidR="00E96A85" w:rsidRPr="001F79AC" w:rsidRDefault="00E96A85" w:rsidP="00E96A85">
            <w:pPr>
              <w:jc w:val="center"/>
              <w:rPr>
                <w:sz w:val="20"/>
                <w:szCs w:val="20"/>
              </w:rPr>
            </w:pPr>
            <w:r w:rsidRPr="001F79AC">
              <w:rPr>
                <w:sz w:val="20"/>
                <w:szCs w:val="20"/>
              </w:rPr>
              <w:t>Please rate your level of need for training in this area.</w:t>
            </w:r>
          </w:p>
        </w:tc>
      </w:tr>
      <w:tr w:rsidR="00E96A85" w14:paraId="5649F481" w14:textId="2363F94E" w:rsidTr="00ED377B">
        <w:trPr>
          <w:trHeight w:val="490"/>
          <w:jc w:val="center"/>
        </w:trPr>
        <w:tc>
          <w:tcPr>
            <w:tcW w:w="2405" w:type="dxa"/>
            <w:vMerge/>
            <w:tcBorders>
              <w:right w:val="single" w:sz="18" w:space="0" w:color="auto"/>
            </w:tcBorders>
          </w:tcPr>
          <w:p w14:paraId="71DE240B" w14:textId="3A2F4AAC" w:rsidR="00E96A85" w:rsidRDefault="00E96A85"/>
        </w:tc>
        <w:tc>
          <w:tcPr>
            <w:tcW w:w="882" w:type="dxa"/>
            <w:tcBorders>
              <w:left w:val="single" w:sz="18" w:space="0" w:color="auto"/>
            </w:tcBorders>
            <w:vAlign w:val="center"/>
          </w:tcPr>
          <w:p w14:paraId="347E3040" w14:textId="0FBAB686" w:rsidR="00E96A85" w:rsidRPr="00ED377B" w:rsidRDefault="00E96A85" w:rsidP="00E96A85">
            <w:pPr>
              <w:jc w:val="center"/>
              <w:rPr>
                <w:b/>
                <w:bCs/>
                <w:sz w:val="14"/>
                <w:szCs w:val="14"/>
              </w:rPr>
            </w:pPr>
            <w:r w:rsidRPr="00ED377B">
              <w:rPr>
                <w:b/>
                <w:bCs/>
                <w:sz w:val="14"/>
                <w:szCs w:val="14"/>
              </w:rPr>
              <w:t>Very</w:t>
            </w:r>
          </w:p>
          <w:p w14:paraId="72199CF9" w14:textId="08F8DEE4" w:rsidR="00E96A85" w:rsidRPr="00ED377B" w:rsidRDefault="00E96A85" w:rsidP="00E96A85">
            <w:pPr>
              <w:jc w:val="center"/>
              <w:rPr>
                <w:b/>
                <w:bCs/>
                <w:sz w:val="14"/>
                <w:szCs w:val="14"/>
              </w:rPr>
            </w:pPr>
            <w:r w:rsidRPr="00ED377B">
              <w:rPr>
                <w:b/>
                <w:bCs/>
                <w:sz w:val="14"/>
                <w:szCs w:val="14"/>
              </w:rPr>
              <w:t>Confident</w:t>
            </w:r>
          </w:p>
        </w:tc>
        <w:tc>
          <w:tcPr>
            <w:tcW w:w="883" w:type="dxa"/>
            <w:vAlign w:val="center"/>
          </w:tcPr>
          <w:p w14:paraId="430392BE" w14:textId="64F6CFD0" w:rsidR="00E96A85" w:rsidRPr="00ED377B" w:rsidRDefault="00E96A85" w:rsidP="00E96A85">
            <w:pPr>
              <w:jc w:val="center"/>
              <w:rPr>
                <w:b/>
                <w:bCs/>
                <w:sz w:val="14"/>
                <w:szCs w:val="14"/>
              </w:rPr>
            </w:pPr>
            <w:r w:rsidRPr="00ED377B">
              <w:rPr>
                <w:b/>
                <w:bCs/>
                <w:sz w:val="14"/>
                <w:szCs w:val="14"/>
              </w:rPr>
              <w:t>Somewhat Confident</w:t>
            </w:r>
          </w:p>
        </w:tc>
        <w:tc>
          <w:tcPr>
            <w:tcW w:w="882" w:type="dxa"/>
            <w:vAlign w:val="center"/>
          </w:tcPr>
          <w:p w14:paraId="6828F9EF" w14:textId="49E696B6" w:rsidR="00E96A85" w:rsidRPr="00ED377B" w:rsidRDefault="00E96A85" w:rsidP="00E96A85">
            <w:pPr>
              <w:jc w:val="center"/>
              <w:rPr>
                <w:b/>
                <w:bCs/>
                <w:sz w:val="14"/>
                <w:szCs w:val="14"/>
              </w:rPr>
            </w:pPr>
            <w:r w:rsidRPr="00ED377B">
              <w:rPr>
                <w:b/>
                <w:bCs/>
                <w:sz w:val="14"/>
                <w:szCs w:val="14"/>
              </w:rPr>
              <w:t>Confident</w:t>
            </w:r>
          </w:p>
        </w:tc>
        <w:tc>
          <w:tcPr>
            <w:tcW w:w="883" w:type="dxa"/>
            <w:vAlign w:val="center"/>
          </w:tcPr>
          <w:p w14:paraId="13F792C1" w14:textId="5438B7B1" w:rsidR="00E96A85" w:rsidRPr="00ED377B" w:rsidRDefault="00E96A85" w:rsidP="00E96A85">
            <w:pPr>
              <w:jc w:val="center"/>
              <w:rPr>
                <w:b/>
                <w:bCs/>
                <w:sz w:val="14"/>
                <w:szCs w:val="14"/>
              </w:rPr>
            </w:pPr>
            <w:r w:rsidRPr="00ED377B">
              <w:rPr>
                <w:b/>
                <w:bCs/>
                <w:sz w:val="14"/>
                <w:szCs w:val="14"/>
              </w:rPr>
              <w:t>Somewhat confident</w:t>
            </w:r>
          </w:p>
        </w:tc>
        <w:tc>
          <w:tcPr>
            <w:tcW w:w="864" w:type="dxa"/>
            <w:tcBorders>
              <w:right w:val="single" w:sz="18" w:space="0" w:color="auto"/>
            </w:tcBorders>
            <w:vAlign w:val="center"/>
          </w:tcPr>
          <w:p w14:paraId="6CA96A63" w14:textId="1285FC6A" w:rsidR="00E96A85" w:rsidRPr="00ED377B" w:rsidRDefault="00E96A85" w:rsidP="00E96A85">
            <w:pPr>
              <w:jc w:val="center"/>
              <w:rPr>
                <w:b/>
                <w:bCs/>
                <w:sz w:val="14"/>
                <w:szCs w:val="14"/>
              </w:rPr>
            </w:pPr>
            <w:r w:rsidRPr="00ED377B">
              <w:rPr>
                <w:b/>
                <w:bCs/>
                <w:sz w:val="14"/>
                <w:szCs w:val="14"/>
              </w:rPr>
              <w:t>Not at all Confident</w:t>
            </w:r>
          </w:p>
        </w:tc>
        <w:tc>
          <w:tcPr>
            <w:tcW w:w="901" w:type="dxa"/>
            <w:tcBorders>
              <w:left w:val="single" w:sz="18" w:space="0" w:color="auto"/>
            </w:tcBorders>
            <w:vAlign w:val="center"/>
          </w:tcPr>
          <w:p w14:paraId="5BA7FAB6" w14:textId="4E8B8ABF" w:rsidR="00E96A85" w:rsidRPr="00ED377B" w:rsidRDefault="00E96A85" w:rsidP="00E96A85">
            <w:pPr>
              <w:jc w:val="center"/>
              <w:rPr>
                <w:b/>
                <w:bCs/>
                <w:sz w:val="14"/>
                <w:szCs w:val="14"/>
              </w:rPr>
            </w:pPr>
            <w:r w:rsidRPr="00ED377B">
              <w:rPr>
                <w:b/>
                <w:bCs/>
                <w:sz w:val="14"/>
                <w:szCs w:val="14"/>
              </w:rPr>
              <w:t>No Need</w:t>
            </w:r>
          </w:p>
        </w:tc>
        <w:tc>
          <w:tcPr>
            <w:tcW w:w="882" w:type="dxa"/>
            <w:vAlign w:val="center"/>
          </w:tcPr>
          <w:p w14:paraId="300311E1" w14:textId="5A56AAE2" w:rsidR="00E96A85" w:rsidRPr="00ED377B" w:rsidRDefault="00E96A85" w:rsidP="00E96A85">
            <w:pPr>
              <w:jc w:val="center"/>
              <w:rPr>
                <w:b/>
                <w:bCs/>
                <w:sz w:val="14"/>
                <w:szCs w:val="14"/>
              </w:rPr>
            </w:pPr>
            <w:r w:rsidRPr="00ED377B">
              <w:rPr>
                <w:b/>
                <w:bCs/>
                <w:sz w:val="14"/>
                <w:szCs w:val="14"/>
              </w:rPr>
              <w:t>Low Need</w:t>
            </w:r>
          </w:p>
        </w:tc>
        <w:tc>
          <w:tcPr>
            <w:tcW w:w="883" w:type="dxa"/>
            <w:vAlign w:val="center"/>
          </w:tcPr>
          <w:p w14:paraId="1D028BCF" w14:textId="1CBD9EC5" w:rsidR="00E96A85" w:rsidRPr="00ED377B" w:rsidRDefault="00E96A85" w:rsidP="00E96A85">
            <w:pPr>
              <w:jc w:val="center"/>
              <w:rPr>
                <w:b/>
                <w:bCs/>
                <w:sz w:val="14"/>
                <w:szCs w:val="14"/>
              </w:rPr>
            </w:pPr>
            <w:r w:rsidRPr="00ED377B">
              <w:rPr>
                <w:b/>
                <w:bCs/>
                <w:sz w:val="14"/>
                <w:szCs w:val="14"/>
              </w:rPr>
              <w:t>Moderate Need</w:t>
            </w:r>
          </w:p>
        </w:tc>
        <w:tc>
          <w:tcPr>
            <w:tcW w:w="883" w:type="dxa"/>
            <w:vAlign w:val="center"/>
          </w:tcPr>
          <w:p w14:paraId="6E88DADF" w14:textId="2B252ACC" w:rsidR="00E96A85" w:rsidRPr="00ED377B" w:rsidRDefault="00E96A85" w:rsidP="00E96A85">
            <w:pPr>
              <w:jc w:val="center"/>
              <w:rPr>
                <w:b/>
                <w:bCs/>
                <w:sz w:val="14"/>
                <w:szCs w:val="14"/>
              </w:rPr>
            </w:pPr>
            <w:r w:rsidRPr="00ED377B">
              <w:rPr>
                <w:b/>
                <w:bCs/>
                <w:sz w:val="14"/>
                <w:szCs w:val="14"/>
              </w:rPr>
              <w:t>High Need</w:t>
            </w:r>
          </w:p>
        </w:tc>
      </w:tr>
      <w:tr w:rsidR="00E96A85" w14:paraId="71A91F53" w14:textId="75B09FD2" w:rsidTr="00ED377B">
        <w:trPr>
          <w:trHeight w:val="439"/>
          <w:jc w:val="center"/>
        </w:trPr>
        <w:tc>
          <w:tcPr>
            <w:tcW w:w="2405" w:type="dxa"/>
            <w:tcBorders>
              <w:right w:val="single" w:sz="18" w:space="0" w:color="auto"/>
            </w:tcBorders>
            <w:vAlign w:val="center"/>
          </w:tcPr>
          <w:p w14:paraId="37CE9C62" w14:textId="6E2CD0E0" w:rsidR="00E96A85" w:rsidRPr="001F79AC" w:rsidRDefault="00E96A85" w:rsidP="00E96A85">
            <w:pPr>
              <w:rPr>
                <w:sz w:val="18"/>
                <w:szCs w:val="18"/>
              </w:rPr>
            </w:pPr>
            <w:r w:rsidRPr="001F79AC">
              <w:rPr>
                <w:sz w:val="18"/>
                <w:szCs w:val="18"/>
              </w:rPr>
              <w:t>Substance</w:t>
            </w:r>
            <w:r>
              <w:rPr>
                <w:sz w:val="18"/>
                <w:szCs w:val="18"/>
              </w:rPr>
              <w:t xml:space="preserve"> use</w:t>
            </w:r>
            <w:r w:rsidRPr="001F79AC">
              <w:rPr>
                <w:sz w:val="18"/>
                <w:szCs w:val="18"/>
              </w:rPr>
              <w:t xml:space="preserve"> &amp; Addiction (Drugs/Alcohol)</w:t>
            </w:r>
          </w:p>
        </w:tc>
        <w:tc>
          <w:tcPr>
            <w:tcW w:w="882" w:type="dxa"/>
            <w:tcBorders>
              <w:left w:val="single" w:sz="18" w:space="0" w:color="auto"/>
            </w:tcBorders>
            <w:vAlign w:val="center"/>
          </w:tcPr>
          <w:p w14:paraId="0C522EC7" w14:textId="77777777" w:rsidR="00E96A85" w:rsidRDefault="00E96A85" w:rsidP="00E96A85"/>
        </w:tc>
        <w:tc>
          <w:tcPr>
            <w:tcW w:w="883" w:type="dxa"/>
            <w:vAlign w:val="center"/>
          </w:tcPr>
          <w:p w14:paraId="6B26578D" w14:textId="77777777" w:rsidR="00E96A85" w:rsidRDefault="00E96A85" w:rsidP="00E96A85"/>
        </w:tc>
        <w:tc>
          <w:tcPr>
            <w:tcW w:w="882" w:type="dxa"/>
            <w:vAlign w:val="center"/>
          </w:tcPr>
          <w:p w14:paraId="58BA63E0" w14:textId="77777777" w:rsidR="00E96A85" w:rsidRDefault="00E96A85" w:rsidP="00E96A85"/>
        </w:tc>
        <w:tc>
          <w:tcPr>
            <w:tcW w:w="883" w:type="dxa"/>
            <w:vAlign w:val="center"/>
          </w:tcPr>
          <w:p w14:paraId="06707BDF" w14:textId="77777777" w:rsidR="00E96A85" w:rsidRDefault="00E96A85" w:rsidP="00E96A85"/>
        </w:tc>
        <w:tc>
          <w:tcPr>
            <w:tcW w:w="864" w:type="dxa"/>
            <w:tcBorders>
              <w:right w:val="single" w:sz="18" w:space="0" w:color="auto"/>
            </w:tcBorders>
            <w:vAlign w:val="center"/>
          </w:tcPr>
          <w:p w14:paraId="76CFEDD2" w14:textId="77777777" w:rsidR="00E96A85" w:rsidRDefault="00E96A85" w:rsidP="00E96A85"/>
        </w:tc>
        <w:tc>
          <w:tcPr>
            <w:tcW w:w="901" w:type="dxa"/>
            <w:tcBorders>
              <w:left w:val="single" w:sz="18" w:space="0" w:color="auto"/>
            </w:tcBorders>
            <w:vAlign w:val="center"/>
          </w:tcPr>
          <w:p w14:paraId="47D92D3C" w14:textId="1C15439F" w:rsidR="00E96A85" w:rsidRDefault="00E96A85" w:rsidP="00E96A85"/>
        </w:tc>
        <w:tc>
          <w:tcPr>
            <w:tcW w:w="882" w:type="dxa"/>
            <w:vAlign w:val="center"/>
          </w:tcPr>
          <w:p w14:paraId="3BD44085" w14:textId="77777777" w:rsidR="00E96A85" w:rsidRDefault="00E96A85" w:rsidP="00E96A85"/>
        </w:tc>
        <w:tc>
          <w:tcPr>
            <w:tcW w:w="883" w:type="dxa"/>
            <w:vAlign w:val="center"/>
          </w:tcPr>
          <w:p w14:paraId="079F6153" w14:textId="77777777" w:rsidR="00E96A85" w:rsidRDefault="00E96A85" w:rsidP="00E96A85"/>
        </w:tc>
        <w:tc>
          <w:tcPr>
            <w:tcW w:w="883" w:type="dxa"/>
            <w:vAlign w:val="center"/>
          </w:tcPr>
          <w:p w14:paraId="7B76E08C" w14:textId="77777777" w:rsidR="00E96A85" w:rsidRDefault="00E96A85" w:rsidP="00E96A85"/>
        </w:tc>
      </w:tr>
      <w:tr w:rsidR="00E96A85" w14:paraId="44751732" w14:textId="7FFC5B8D" w:rsidTr="00ED377B">
        <w:trPr>
          <w:trHeight w:val="439"/>
          <w:jc w:val="center"/>
        </w:trPr>
        <w:tc>
          <w:tcPr>
            <w:tcW w:w="2405" w:type="dxa"/>
            <w:tcBorders>
              <w:right w:val="single" w:sz="18" w:space="0" w:color="auto"/>
            </w:tcBorders>
            <w:vAlign w:val="center"/>
          </w:tcPr>
          <w:p w14:paraId="006DF578" w14:textId="070BEBA7" w:rsidR="00E96A85" w:rsidRPr="001F79AC" w:rsidRDefault="00E96A85" w:rsidP="00E96A85">
            <w:pPr>
              <w:rPr>
                <w:sz w:val="18"/>
                <w:szCs w:val="18"/>
              </w:rPr>
            </w:pPr>
            <w:r w:rsidRPr="001F79AC">
              <w:rPr>
                <w:sz w:val="18"/>
                <w:szCs w:val="18"/>
              </w:rPr>
              <w:t>Mental Health Awareness</w:t>
            </w:r>
          </w:p>
        </w:tc>
        <w:tc>
          <w:tcPr>
            <w:tcW w:w="882" w:type="dxa"/>
            <w:tcBorders>
              <w:left w:val="single" w:sz="18" w:space="0" w:color="auto"/>
            </w:tcBorders>
            <w:vAlign w:val="center"/>
          </w:tcPr>
          <w:p w14:paraId="156EB0F9" w14:textId="77777777" w:rsidR="00E96A85" w:rsidRDefault="00E96A85" w:rsidP="00E96A85"/>
        </w:tc>
        <w:tc>
          <w:tcPr>
            <w:tcW w:w="883" w:type="dxa"/>
            <w:vAlign w:val="center"/>
          </w:tcPr>
          <w:p w14:paraId="524A846C" w14:textId="77777777" w:rsidR="00E96A85" w:rsidRDefault="00E96A85" w:rsidP="00E96A85"/>
        </w:tc>
        <w:tc>
          <w:tcPr>
            <w:tcW w:w="882" w:type="dxa"/>
            <w:vAlign w:val="center"/>
          </w:tcPr>
          <w:p w14:paraId="62AA5141" w14:textId="77777777" w:rsidR="00E96A85" w:rsidRDefault="00E96A85" w:rsidP="00E96A85"/>
        </w:tc>
        <w:tc>
          <w:tcPr>
            <w:tcW w:w="883" w:type="dxa"/>
            <w:vAlign w:val="center"/>
          </w:tcPr>
          <w:p w14:paraId="3C2FC3D5" w14:textId="77777777" w:rsidR="00E96A85" w:rsidRDefault="00E96A85" w:rsidP="00E96A85"/>
        </w:tc>
        <w:tc>
          <w:tcPr>
            <w:tcW w:w="864" w:type="dxa"/>
            <w:tcBorders>
              <w:right w:val="single" w:sz="18" w:space="0" w:color="auto"/>
            </w:tcBorders>
            <w:vAlign w:val="center"/>
          </w:tcPr>
          <w:p w14:paraId="4A801B11" w14:textId="77777777" w:rsidR="00E96A85" w:rsidRDefault="00E96A85" w:rsidP="00E96A85"/>
        </w:tc>
        <w:tc>
          <w:tcPr>
            <w:tcW w:w="901" w:type="dxa"/>
            <w:tcBorders>
              <w:left w:val="single" w:sz="18" w:space="0" w:color="auto"/>
            </w:tcBorders>
            <w:vAlign w:val="center"/>
          </w:tcPr>
          <w:p w14:paraId="5287F2A9" w14:textId="67267C6C" w:rsidR="00E96A85" w:rsidRDefault="00E96A85" w:rsidP="00E96A85"/>
        </w:tc>
        <w:tc>
          <w:tcPr>
            <w:tcW w:w="882" w:type="dxa"/>
            <w:vAlign w:val="center"/>
          </w:tcPr>
          <w:p w14:paraId="4898B94E" w14:textId="77777777" w:rsidR="00E96A85" w:rsidRDefault="00E96A85" w:rsidP="00E96A85"/>
        </w:tc>
        <w:tc>
          <w:tcPr>
            <w:tcW w:w="883" w:type="dxa"/>
            <w:vAlign w:val="center"/>
          </w:tcPr>
          <w:p w14:paraId="0F55D72D" w14:textId="77777777" w:rsidR="00E96A85" w:rsidRDefault="00E96A85" w:rsidP="00E96A85"/>
        </w:tc>
        <w:tc>
          <w:tcPr>
            <w:tcW w:w="883" w:type="dxa"/>
            <w:vAlign w:val="center"/>
          </w:tcPr>
          <w:p w14:paraId="02D791F4" w14:textId="77777777" w:rsidR="00E96A85" w:rsidRDefault="00E96A85" w:rsidP="00E96A85"/>
        </w:tc>
      </w:tr>
      <w:tr w:rsidR="00E96A85" w14:paraId="2BB922F2" w14:textId="393731DC" w:rsidTr="00ED377B">
        <w:trPr>
          <w:trHeight w:val="439"/>
          <w:jc w:val="center"/>
        </w:trPr>
        <w:tc>
          <w:tcPr>
            <w:tcW w:w="2405" w:type="dxa"/>
            <w:tcBorders>
              <w:right w:val="single" w:sz="18" w:space="0" w:color="auto"/>
            </w:tcBorders>
            <w:vAlign w:val="center"/>
          </w:tcPr>
          <w:p w14:paraId="041B271A" w14:textId="6F5C147F" w:rsidR="00E96A85" w:rsidRPr="001F79AC" w:rsidRDefault="00E96A85" w:rsidP="00E96A85">
            <w:pPr>
              <w:rPr>
                <w:sz w:val="18"/>
                <w:szCs w:val="18"/>
              </w:rPr>
            </w:pPr>
            <w:r w:rsidRPr="001F79AC">
              <w:rPr>
                <w:sz w:val="18"/>
                <w:szCs w:val="18"/>
              </w:rPr>
              <w:t>Mental Health First Aid</w:t>
            </w:r>
          </w:p>
        </w:tc>
        <w:tc>
          <w:tcPr>
            <w:tcW w:w="882" w:type="dxa"/>
            <w:tcBorders>
              <w:left w:val="single" w:sz="18" w:space="0" w:color="auto"/>
            </w:tcBorders>
            <w:vAlign w:val="center"/>
          </w:tcPr>
          <w:p w14:paraId="20B7D1C9" w14:textId="77777777" w:rsidR="00E96A85" w:rsidRDefault="00E96A85" w:rsidP="00E96A85"/>
        </w:tc>
        <w:tc>
          <w:tcPr>
            <w:tcW w:w="883" w:type="dxa"/>
            <w:vAlign w:val="center"/>
          </w:tcPr>
          <w:p w14:paraId="6533F9B2" w14:textId="77777777" w:rsidR="00E96A85" w:rsidRDefault="00E96A85" w:rsidP="00E96A85"/>
        </w:tc>
        <w:tc>
          <w:tcPr>
            <w:tcW w:w="882" w:type="dxa"/>
            <w:vAlign w:val="center"/>
          </w:tcPr>
          <w:p w14:paraId="1C436B71" w14:textId="77777777" w:rsidR="00E96A85" w:rsidRDefault="00E96A85" w:rsidP="00E96A85"/>
        </w:tc>
        <w:tc>
          <w:tcPr>
            <w:tcW w:w="883" w:type="dxa"/>
            <w:vAlign w:val="center"/>
          </w:tcPr>
          <w:p w14:paraId="266DAF27" w14:textId="77777777" w:rsidR="00E96A85" w:rsidRDefault="00E96A85" w:rsidP="00E96A85"/>
        </w:tc>
        <w:tc>
          <w:tcPr>
            <w:tcW w:w="864" w:type="dxa"/>
            <w:tcBorders>
              <w:right w:val="single" w:sz="18" w:space="0" w:color="auto"/>
            </w:tcBorders>
            <w:vAlign w:val="center"/>
          </w:tcPr>
          <w:p w14:paraId="10CF9376" w14:textId="77777777" w:rsidR="00E96A85" w:rsidRDefault="00E96A85" w:rsidP="00E96A85"/>
        </w:tc>
        <w:tc>
          <w:tcPr>
            <w:tcW w:w="901" w:type="dxa"/>
            <w:tcBorders>
              <w:left w:val="single" w:sz="18" w:space="0" w:color="auto"/>
            </w:tcBorders>
            <w:vAlign w:val="center"/>
          </w:tcPr>
          <w:p w14:paraId="46F7CE7B" w14:textId="2B48541C" w:rsidR="00E96A85" w:rsidRDefault="00E96A85" w:rsidP="00E96A85"/>
        </w:tc>
        <w:tc>
          <w:tcPr>
            <w:tcW w:w="882" w:type="dxa"/>
            <w:vAlign w:val="center"/>
          </w:tcPr>
          <w:p w14:paraId="7F9F20AC" w14:textId="77777777" w:rsidR="00E96A85" w:rsidRDefault="00E96A85" w:rsidP="00E96A85"/>
        </w:tc>
        <w:tc>
          <w:tcPr>
            <w:tcW w:w="883" w:type="dxa"/>
            <w:vAlign w:val="center"/>
          </w:tcPr>
          <w:p w14:paraId="5172D4DB" w14:textId="77777777" w:rsidR="00E96A85" w:rsidRDefault="00E96A85" w:rsidP="00E96A85"/>
        </w:tc>
        <w:tc>
          <w:tcPr>
            <w:tcW w:w="883" w:type="dxa"/>
            <w:vAlign w:val="center"/>
          </w:tcPr>
          <w:p w14:paraId="3FF16C79" w14:textId="77777777" w:rsidR="00E96A85" w:rsidRDefault="00E96A85" w:rsidP="00E96A85"/>
        </w:tc>
      </w:tr>
      <w:tr w:rsidR="00E96A85" w14:paraId="788FC6DD" w14:textId="00CDA23C" w:rsidTr="00ED377B">
        <w:trPr>
          <w:trHeight w:val="439"/>
          <w:jc w:val="center"/>
        </w:trPr>
        <w:tc>
          <w:tcPr>
            <w:tcW w:w="2405" w:type="dxa"/>
            <w:tcBorders>
              <w:right w:val="single" w:sz="18" w:space="0" w:color="auto"/>
            </w:tcBorders>
            <w:vAlign w:val="center"/>
          </w:tcPr>
          <w:p w14:paraId="787E64B8" w14:textId="152B54E6" w:rsidR="00E96A85" w:rsidRPr="001F79AC" w:rsidRDefault="00E96A85" w:rsidP="00E96A85">
            <w:pPr>
              <w:rPr>
                <w:sz w:val="18"/>
                <w:szCs w:val="18"/>
              </w:rPr>
            </w:pPr>
            <w:r w:rsidRPr="001F79AC">
              <w:rPr>
                <w:sz w:val="18"/>
                <w:szCs w:val="18"/>
              </w:rPr>
              <w:t>Suicide Prevention &amp; Self Harm</w:t>
            </w:r>
            <w:r>
              <w:rPr>
                <w:sz w:val="18"/>
                <w:szCs w:val="18"/>
              </w:rPr>
              <w:t>.</w:t>
            </w:r>
          </w:p>
        </w:tc>
        <w:tc>
          <w:tcPr>
            <w:tcW w:w="882" w:type="dxa"/>
            <w:tcBorders>
              <w:left w:val="single" w:sz="18" w:space="0" w:color="auto"/>
            </w:tcBorders>
            <w:vAlign w:val="center"/>
          </w:tcPr>
          <w:p w14:paraId="23EAD9A3" w14:textId="77777777" w:rsidR="00E96A85" w:rsidRDefault="00E96A85" w:rsidP="00E96A85"/>
        </w:tc>
        <w:tc>
          <w:tcPr>
            <w:tcW w:w="883" w:type="dxa"/>
            <w:vAlign w:val="center"/>
          </w:tcPr>
          <w:p w14:paraId="6637BBB8" w14:textId="77777777" w:rsidR="00E96A85" w:rsidRDefault="00E96A85" w:rsidP="00E96A85"/>
        </w:tc>
        <w:tc>
          <w:tcPr>
            <w:tcW w:w="882" w:type="dxa"/>
            <w:vAlign w:val="center"/>
          </w:tcPr>
          <w:p w14:paraId="2C410D94" w14:textId="77777777" w:rsidR="00E96A85" w:rsidRDefault="00E96A85" w:rsidP="00E96A85"/>
        </w:tc>
        <w:tc>
          <w:tcPr>
            <w:tcW w:w="883" w:type="dxa"/>
            <w:vAlign w:val="center"/>
          </w:tcPr>
          <w:p w14:paraId="53245CBD" w14:textId="77777777" w:rsidR="00E96A85" w:rsidRDefault="00E96A85" w:rsidP="00E96A85"/>
        </w:tc>
        <w:tc>
          <w:tcPr>
            <w:tcW w:w="864" w:type="dxa"/>
            <w:tcBorders>
              <w:right w:val="single" w:sz="18" w:space="0" w:color="auto"/>
            </w:tcBorders>
            <w:vAlign w:val="center"/>
          </w:tcPr>
          <w:p w14:paraId="31B69DB8" w14:textId="77777777" w:rsidR="00E96A85" w:rsidRDefault="00E96A85" w:rsidP="00E96A85"/>
        </w:tc>
        <w:tc>
          <w:tcPr>
            <w:tcW w:w="901" w:type="dxa"/>
            <w:tcBorders>
              <w:left w:val="single" w:sz="18" w:space="0" w:color="auto"/>
            </w:tcBorders>
            <w:vAlign w:val="center"/>
          </w:tcPr>
          <w:p w14:paraId="03AC002F" w14:textId="7C21A4A7" w:rsidR="00E96A85" w:rsidRDefault="00E96A85" w:rsidP="00E96A85"/>
        </w:tc>
        <w:tc>
          <w:tcPr>
            <w:tcW w:w="882" w:type="dxa"/>
            <w:vAlign w:val="center"/>
          </w:tcPr>
          <w:p w14:paraId="39CF1D8C" w14:textId="77777777" w:rsidR="00E96A85" w:rsidRDefault="00E96A85" w:rsidP="00E96A85"/>
        </w:tc>
        <w:tc>
          <w:tcPr>
            <w:tcW w:w="883" w:type="dxa"/>
            <w:vAlign w:val="center"/>
          </w:tcPr>
          <w:p w14:paraId="2FC3A0AC" w14:textId="77777777" w:rsidR="00E96A85" w:rsidRDefault="00E96A85" w:rsidP="00E96A85"/>
        </w:tc>
        <w:tc>
          <w:tcPr>
            <w:tcW w:w="883" w:type="dxa"/>
            <w:vAlign w:val="center"/>
          </w:tcPr>
          <w:p w14:paraId="1503D5F7" w14:textId="77777777" w:rsidR="00E96A85" w:rsidRDefault="00E96A85" w:rsidP="00E96A85"/>
        </w:tc>
      </w:tr>
      <w:tr w:rsidR="00E96A85" w14:paraId="493A9ACF" w14:textId="789AC1A1" w:rsidTr="00ED377B">
        <w:trPr>
          <w:trHeight w:val="439"/>
          <w:jc w:val="center"/>
        </w:trPr>
        <w:tc>
          <w:tcPr>
            <w:tcW w:w="2405" w:type="dxa"/>
            <w:tcBorders>
              <w:right w:val="single" w:sz="18" w:space="0" w:color="auto"/>
            </w:tcBorders>
            <w:vAlign w:val="center"/>
          </w:tcPr>
          <w:p w14:paraId="017D66AA" w14:textId="0A41F6B5" w:rsidR="00E96A85" w:rsidRPr="001F79AC" w:rsidRDefault="00E96A85" w:rsidP="00E96A85">
            <w:pPr>
              <w:rPr>
                <w:sz w:val="18"/>
                <w:szCs w:val="18"/>
              </w:rPr>
            </w:pPr>
            <w:r w:rsidRPr="001F79AC">
              <w:rPr>
                <w:sz w:val="18"/>
                <w:szCs w:val="18"/>
              </w:rPr>
              <w:t>Trauma informed Practice</w:t>
            </w:r>
          </w:p>
        </w:tc>
        <w:tc>
          <w:tcPr>
            <w:tcW w:w="882" w:type="dxa"/>
            <w:tcBorders>
              <w:left w:val="single" w:sz="18" w:space="0" w:color="auto"/>
            </w:tcBorders>
            <w:vAlign w:val="center"/>
          </w:tcPr>
          <w:p w14:paraId="42D83C5C" w14:textId="77777777" w:rsidR="00E96A85" w:rsidRDefault="00E96A85" w:rsidP="00E96A85"/>
        </w:tc>
        <w:tc>
          <w:tcPr>
            <w:tcW w:w="883" w:type="dxa"/>
            <w:vAlign w:val="center"/>
          </w:tcPr>
          <w:p w14:paraId="521A1813" w14:textId="77777777" w:rsidR="00E96A85" w:rsidRDefault="00E96A85" w:rsidP="00E96A85"/>
        </w:tc>
        <w:tc>
          <w:tcPr>
            <w:tcW w:w="882" w:type="dxa"/>
            <w:vAlign w:val="center"/>
          </w:tcPr>
          <w:p w14:paraId="5AA9A43E" w14:textId="77777777" w:rsidR="00E96A85" w:rsidRDefault="00E96A85" w:rsidP="00E96A85"/>
        </w:tc>
        <w:tc>
          <w:tcPr>
            <w:tcW w:w="883" w:type="dxa"/>
            <w:vAlign w:val="center"/>
          </w:tcPr>
          <w:p w14:paraId="14E1D132" w14:textId="77777777" w:rsidR="00E96A85" w:rsidRDefault="00E96A85" w:rsidP="00E96A85"/>
        </w:tc>
        <w:tc>
          <w:tcPr>
            <w:tcW w:w="864" w:type="dxa"/>
            <w:tcBorders>
              <w:right w:val="single" w:sz="18" w:space="0" w:color="auto"/>
            </w:tcBorders>
            <w:vAlign w:val="center"/>
          </w:tcPr>
          <w:p w14:paraId="0A1C6A90" w14:textId="77777777" w:rsidR="00E96A85" w:rsidRDefault="00E96A85" w:rsidP="00E96A85"/>
        </w:tc>
        <w:tc>
          <w:tcPr>
            <w:tcW w:w="901" w:type="dxa"/>
            <w:tcBorders>
              <w:left w:val="single" w:sz="18" w:space="0" w:color="auto"/>
            </w:tcBorders>
            <w:vAlign w:val="center"/>
          </w:tcPr>
          <w:p w14:paraId="7C905C87" w14:textId="2588BF37" w:rsidR="00E96A85" w:rsidRDefault="00E96A85" w:rsidP="00E96A85"/>
        </w:tc>
        <w:tc>
          <w:tcPr>
            <w:tcW w:w="882" w:type="dxa"/>
            <w:vAlign w:val="center"/>
          </w:tcPr>
          <w:p w14:paraId="29501FE0" w14:textId="77777777" w:rsidR="00E96A85" w:rsidRDefault="00E96A85" w:rsidP="00E96A85"/>
        </w:tc>
        <w:tc>
          <w:tcPr>
            <w:tcW w:w="883" w:type="dxa"/>
            <w:vAlign w:val="center"/>
          </w:tcPr>
          <w:p w14:paraId="258F97FA" w14:textId="77777777" w:rsidR="00E96A85" w:rsidRDefault="00E96A85" w:rsidP="00E96A85"/>
        </w:tc>
        <w:tc>
          <w:tcPr>
            <w:tcW w:w="883" w:type="dxa"/>
            <w:vAlign w:val="center"/>
          </w:tcPr>
          <w:p w14:paraId="6A48CA74" w14:textId="77777777" w:rsidR="00E96A85" w:rsidRDefault="00E96A85" w:rsidP="00E96A85"/>
        </w:tc>
      </w:tr>
      <w:tr w:rsidR="00E96A85" w14:paraId="28E1DB15" w14:textId="6893E160" w:rsidTr="00ED377B">
        <w:trPr>
          <w:trHeight w:val="440"/>
          <w:jc w:val="center"/>
        </w:trPr>
        <w:tc>
          <w:tcPr>
            <w:tcW w:w="2405" w:type="dxa"/>
            <w:tcBorders>
              <w:right w:val="single" w:sz="18" w:space="0" w:color="auto"/>
            </w:tcBorders>
            <w:vAlign w:val="center"/>
          </w:tcPr>
          <w:p w14:paraId="6851C319" w14:textId="59DA6397" w:rsidR="00E96A85" w:rsidRPr="001F79AC" w:rsidRDefault="00E96A85" w:rsidP="00E96A85">
            <w:pPr>
              <w:rPr>
                <w:sz w:val="18"/>
                <w:szCs w:val="18"/>
              </w:rPr>
            </w:pPr>
            <w:r w:rsidRPr="001F79AC">
              <w:rPr>
                <w:sz w:val="18"/>
                <w:szCs w:val="18"/>
              </w:rPr>
              <w:t>Take 5 ‘</w:t>
            </w:r>
            <w:r w:rsidR="009F508A">
              <w:rPr>
                <w:sz w:val="18"/>
                <w:szCs w:val="18"/>
              </w:rPr>
              <w:t>S</w:t>
            </w:r>
            <w:r w:rsidRPr="001F79AC">
              <w:rPr>
                <w:sz w:val="18"/>
                <w:szCs w:val="18"/>
              </w:rPr>
              <w:t xml:space="preserve">teps to </w:t>
            </w:r>
            <w:r w:rsidR="009F508A">
              <w:rPr>
                <w:sz w:val="18"/>
                <w:szCs w:val="18"/>
              </w:rPr>
              <w:t>W</w:t>
            </w:r>
            <w:r w:rsidRPr="001F79AC">
              <w:rPr>
                <w:sz w:val="18"/>
                <w:szCs w:val="18"/>
              </w:rPr>
              <w:t>ellbeing’</w:t>
            </w:r>
          </w:p>
        </w:tc>
        <w:tc>
          <w:tcPr>
            <w:tcW w:w="882" w:type="dxa"/>
            <w:tcBorders>
              <w:left w:val="single" w:sz="18" w:space="0" w:color="auto"/>
            </w:tcBorders>
            <w:vAlign w:val="center"/>
          </w:tcPr>
          <w:p w14:paraId="23B6965C" w14:textId="77777777" w:rsidR="00E96A85" w:rsidRDefault="00E96A85" w:rsidP="00E96A85"/>
        </w:tc>
        <w:tc>
          <w:tcPr>
            <w:tcW w:w="883" w:type="dxa"/>
            <w:vAlign w:val="center"/>
          </w:tcPr>
          <w:p w14:paraId="11620388" w14:textId="77777777" w:rsidR="00E96A85" w:rsidRDefault="00E96A85" w:rsidP="00E96A85"/>
        </w:tc>
        <w:tc>
          <w:tcPr>
            <w:tcW w:w="882" w:type="dxa"/>
            <w:vAlign w:val="center"/>
          </w:tcPr>
          <w:p w14:paraId="4AB9C610" w14:textId="77777777" w:rsidR="00E96A85" w:rsidRDefault="00E96A85" w:rsidP="00E96A85"/>
        </w:tc>
        <w:tc>
          <w:tcPr>
            <w:tcW w:w="883" w:type="dxa"/>
            <w:vAlign w:val="center"/>
          </w:tcPr>
          <w:p w14:paraId="3CEAB289" w14:textId="77777777" w:rsidR="00E96A85" w:rsidRDefault="00E96A85" w:rsidP="00E96A85"/>
        </w:tc>
        <w:tc>
          <w:tcPr>
            <w:tcW w:w="864" w:type="dxa"/>
            <w:tcBorders>
              <w:right w:val="single" w:sz="18" w:space="0" w:color="auto"/>
            </w:tcBorders>
            <w:vAlign w:val="center"/>
          </w:tcPr>
          <w:p w14:paraId="1EE8C53D" w14:textId="77777777" w:rsidR="00E96A85" w:rsidRDefault="00E96A85" w:rsidP="00E96A85"/>
        </w:tc>
        <w:tc>
          <w:tcPr>
            <w:tcW w:w="901" w:type="dxa"/>
            <w:tcBorders>
              <w:left w:val="single" w:sz="18" w:space="0" w:color="auto"/>
            </w:tcBorders>
            <w:vAlign w:val="center"/>
          </w:tcPr>
          <w:p w14:paraId="2EB32010" w14:textId="11F92AB9" w:rsidR="00E96A85" w:rsidRDefault="00E96A85" w:rsidP="00E96A85"/>
        </w:tc>
        <w:tc>
          <w:tcPr>
            <w:tcW w:w="882" w:type="dxa"/>
            <w:vAlign w:val="center"/>
          </w:tcPr>
          <w:p w14:paraId="68536D01" w14:textId="77777777" w:rsidR="00E96A85" w:rsidRDefault="00E96A85" w:rsidP="00E96A85"/>
        </w:tc>
        <w:tc>
          <w:tcPr>
            <w:tcW w:w="883" w:type="dxa"/>
            <w:vAlign w:val="center"/>
          </w:tcPr>
          <w:p w14:paraId="04D8BFD7" w14:textId="77777777" w:rsidR="00E96A85" w:rsidRDefault="00E96A85" w:rsidP="00E96A85"/>
        </w:tc>
        <w:tc>
          <w:tcPr>
            <w:tcW w:w="883" w:type="dxa"/>
            <w:vAlign w:val="center"/>
          </w:tcPr>
          <w:p w14:paraId="0AF637AD" w14:textId="77777777" w:rsidR="00E96A85" w:rsidRDefault="00E96A85" w:rsidP="00E96A85"/>
        </w:tc>
      </w:tr>
      <w:tr w:rsidR="00E96A85" w14:paraId="3DC4C588" w14:textId="2D12CF42" w:rsidTr="00ED377B">
        <w:trPr>
          <w:trHeight w:val="439"/>
          <w:jc w:val="center"/>
        </w:trPr>
        <w:tc>
          <w:tcPr>
            <w:tcW w:w="2405" w:type="dxa"/>
            <w:tcBorders>
              <w:right w:val="single" w:sz="18" w:space="0" w:color="auto"/>
            </w:tcBorders>
            <w:vAlign w:val="center"/>
          </w:tcPr>
          <w:p w14:paraId="7B9E833A" w14:textId="693FA171" w:rsidR="00E96A85" w:rsidRPr="001F79AC" w:rsidRDefault="00E96A85" w:rsidP="00E96A85">
            <w:pPr>
              <w:rPr>
                <w:sz w:val="18"/>
                <w:szCs w:val="18"/>
              </w:rPr>
            </w:pPr>
            <w:r w:rsidRPr="001F79AC">
              <w:rPr>
                <w:sz w:val="18"/>
                <w:szCs w:val="18"/>
              </w:rPr>
              <w:t>Counselling Skills</w:t>
            </w:r>
          </w:p>
        </w:tc>
        <w:tc>
          <w:tcPr>
            <w:tcW w:w="882" w:type="dxa"/>
            <w:tcBorders>
              <w:left w:val="single" w:sz="18" w:space="0" w:color="auto"/>
            </w:tcBorders>
            <w:vAlign w:val="center"/>
          </w:tcPr>
          <w:p w14:paraId="0B1D36AB" w14:textId="77777777" w:rsidR="00E96A85" w:rsidRDefault="00E96A85" w:rsidP="00E96A85"/>
        </w:tc>
        <w:tc>
          <w:tcPr>
            <w:tcW w:w="883" w:type="dxa"/>
            <w:vAlign w:val="center"/>
          </w:tcPr>
          <w:p w14:paraId="1E73CEF6" w14:textId="77777777" w:rsidR="00E96A85" w:rsidRDefault="00E96A85" w:rsidP="00E96A85"/>
        </w:tc>
        <w:tc>
          <w:tcPr>
            <w:tcW w:w="882" w:type="dxa"/>
            <w:vAlign w:val="center"/>
          </w:tcPr>
          <w:p w14:paraId="778F8B3A" w14:textId="77777777" w:rsidR="00E96A85" w:rsidRDefault="00E96A85" w:rsidP="00E96A85"/>
        </w:tc>
        <w:tc>
          <w:tcPr>
            <w:tcW w:w="883" w:type="dxa"/>
            <w:vAlign w:val="center"/>
          </w:tcPr>
          <w:p w14:paraId="340A357D" w14:textId="77777777" w:rsidR="00E96A85" w:rsidRDefault="00E96A85" w:rsidP="00E96A85"/>
        </w:tc>
        <w:tc>
          <w:tcPr>
            <w:tcW w:w="864" w:type="dxa"/>
            <w:tcBorders>
              <w:right w:val="single" w:sz="18" w:space="0" w:color="auto"/>
            </w:tcBorders>
            <w:vAlign w:val="center"/>
          </w:tcPr>
          <w:p w14:paraId="2ACB35D4" w14:textId="77777777" w:rsidR="00E96A85" w:rsidRDefault="00E96A85" w:rsidP="00E96A85"/>
        </w:tc>
        <w:tc>
          <w:tcPr>
            <w:tcW w:w="901" w:type="dxa"/>
            <w:tcBorders>
              <w:left w:val="single" w:sz="18" w:space="0" w:color="auto"/>
            </w:tcBorders>
            <w:vAlign w:val="center"/>
          </w:tcPr>
          <w:p w14:paraId="7AC6F57D" w14:textId="253CDBDB" w:rsidR="00E96A85" w:rsidRDefault="00E96A85" w:rsidP="00E96A85"/>
        </w:tc>
        <w:tc>
          <w:tcPr>
            <w:tcW w:w="882" w:type="dxa"/>
            <w:vAlign w:val="center"/>
          </w:tcPr>
          <w:p w14:paraId="0E5216DD" w14:textId="77777777" w:rsidR="00E96A85" w:rsidRDefault="00E96A85" w:rsidP="00E96A85"/>
        </w:tc>
        <w:tc>
          <w:tcPr>
            <w:tcW w:w="883" w:type="dxa"/>
            <w:vAlign w:val="center"/>
          </w:tcPr>
          <w:p w14:paraId="74ADC740" w14:textId="77777777" w:rsidR="00E96A85" w:rsidRDefault="00E96A85" w:rsidP="00E96A85"/>
        </w:tc>
        <w:tc>
          <w:tcPr>
            <w:tcW w:w="883" w:type="dxa"/>
            <w:vAlign w:val="center"/>
          </w:tcPr>
          <w:p w14:paraId="25DD2C6C" w14:textId="77777777" w:rsidR="00E96A85" w:rsidRDefault="00E96A85" w:rsidP="00E96A85"/>
        </w:tc>
      </w:tr>
      <w:tr w:rsidR="00E96A85" w14:paraId="6B523330" w14:textId="07BB8EA1" w:rsidTr="00ED377B">
        <w:trPr>
          <w:trHeight w:val="439"/>
          <w:jc w:val="center"/>
        </w:trPr>
        <w:tc>
          <w:tcPr>
            <w:tcW w:w="2405" w:type="dxa"/>
            <w:tcBorders>
              <w:right w:val="single" w:sz="18" w:space="0" w:color="auto"/>
            </w:tcBorders>
            <w:vAlign w:val="center"/>
          </w:tcPr>
          <w:p w14:paraId="40DAB578" w14:textId="0B783410" w:rsidR="00E96A85" w:rsidRPr="001F79AC" w:rsidRDefault="00E96A85" w:rsidP="00E96A85">
            <w:pPr>
              <w:rPr>
                <w:sz w:val="18"/>
                <w:szCs w:val="18"/>
              </w:rPr>
            </w:pPr>
            <w:r w:rsidRPr="001F79AC">
              <w:rPr>
                <w:sz w:val="18"/>
                <w:szCs w:val="18"/>
              </w:rPr>
              <w:t>Fitness / Physical Wellbeing</w:t>
            </w:r>
          </w:p>
        </w:tc>
        <w:tc>
          <w:tcPr>
            <w:tcW w:w="882" w:type="dxa"/>
            <w:tcBorders>
              <w:left w:val="single" w:sz="18" w:space="0" w:color="auto"/>
            </w:tcBorders>
            <w:vAlign w:val="center"/>
          </w:tcPr>
          <w:p w14:paraId="217085E0" w14:textId="77777777" w:rsidR="00E96A85" w:rsidRDefault="00E96A85" w:rsidP="00E96A85"/>
        </w:tc>
        <w:tc>
          <w:tcPr>
            <w:tcW w:w="883" w:type="dxa"/>
            <w:vAlign w:val="center"/>
          </w:tcPr>
          <w:p w14:paraId="3E92BF47" w14:textId="77777777" w:rsidR="00E96A85" w:rsidRDefault="00E96A85" w:rsidP="00E96A85"/>
        </w:tc>
        <w:tc>
          <w:tcPr>
            <w:tcW w:w="882" w:type="dxa"/>
            <w:vAlign w:val="center"/>
          </w:tcPr>
          <w:p w14:paraId="183D53FA" w14:textId="77777777" w:rsidR="00E96A85" w:rsidRDefault="00E96A85" w:rsidP="00E96A85"/>
        </w:tc>
        <w:tc>
          <w:tcPr>
            <w:tcW w:w="883" w:type="dxa"/>
            <w:vAlign w:val="center"/>
          </w:tcPr>
          <w:p w14:paraId="37832C14" w14:textId="77777777" w:rsidR="00E96A85" w:rsidRDefault="00E96A85" w:rsidP="00E96A85"/>
        </w:tc>
        <w:tc>
          <w:tcPr>
            <w:tcW w:w="864" w:type="dxa"/>
            <w:tcBorders>
              <w:right w:val="single" w:sz="18" w:space="0" w:color="auto"/>
            </w:tcBorders>
            <w:vAlign w:val="center"/>
          </w:tcPr>
          <w:p w14:paraId="442AD2C9" w14:textId="77777777" w:rsidR="00E96A85" w:rsidRDefault="00E96A85" w:rsidP="00E96A85"/>
        </w:tc>
        <w:tc>
          <w:tcPr>
            <w:tcW w:w="901" w:type="dxa"/>
            <w:tcBorders>
              <w:left w:val="single" w:sz="18" w:space="0" w:color="auto"/>
            </w:tcBorders>
            <w:vAlign w:val="center"/>
          </w:tcPr>
          <w:p w14:paraId="74CCAE93" w14:textId="1159FC25" w:rsidR="00E96A85" w:rsidRDefault="00E96A85" w:rsidP="00E96A85"/>
        </w:tc>
        <w:tc>
          <w:tcPr>
            <w:tcW w:w="882" w:type="dxa"/>
            <w:vAlign w:val="center"/>
          </w:tcPr>
          <w:p w14:paraId="46D0CF66" w14:textId="77777777" w:rsidR="00E96A85" w:rsidRDefault="00E96A85" w:rsidP="00E96A85"/>
        </w:tc>
        <w:tc>
          <w:tcPr>
            <w:tcW w:w="883" w:type="dxa"/>
            <w:vAlign w:val="center"/>
          </w:tcPr>
          <w:p w14:paraId="2DC1EA31" w14:textId="77777777" w:rsidR="00E96A85" w:rsidRDefault="00E96A85" w:rsidP="00E96A85"/>
        </w:tc>
        <w:tc>
          <w:tcPr>
            <w:tcW w:w="883" w:type="dxa"/>
            <w:vAlign w:val="center"/>
          </w:tcPr>
          <w:p w14:paraId="33F856D9" w14:textId="77777777" w:rsidR="00E96A85" w:rsidRDefault="00E96A85" w:rsidP="00E96A85"/>
        </w:tc>
      </w:tr>
      <w:tr w:rsidR="00E96A85" w14:paraId="24F47904" w14:textId="6D83BD4D" w:rsidTr="00ED377B">
        <w:trPr>
          <w:trHeight w:val="439"/>
          <w:jc w:val="center"/>
        </w:trPr>
        <w:tc>
          <w:tcPr>
            <w:tcW w:w="2405" w:type="dxa"/>
            <w:tcBorders>
              <w:right w:val="single" w:sz="18" w:space="0" w:color="auto"/>
            </w:tcBorders>
            <w:vAlign w:val="center"/>
          </w:tcPr>
          <w:p w14:paraId="331370FE" w14:textId="1D720349" w:rsidR="00E96A85" w:rsidRPr="001F79AC" w:rsidRDefault="00E96A85" w:rsidP="00E96A85">
            <w:pPr>
              <w:rPr>
                <w:sz w:val="18"/>
                <w:szCs w:val="18"/>
              </w:rPr>
            </w:pPr>
            <w:r w:rsidRPr="001F79AC">
              <w:rPr>
                <w:sz w:val="18"/>
                <w:szCs w:val="18"/>
              </w:rPr>
              <w:t>Nutrition</w:t>
            </w:r>
          </w:p>
        </w:tc>
        <w:tc>
          <w:tcPr>
            <w:tcW w:w="882" w:type="dxa"/>
            <w:tcBorders>
              <w:left w:val="single" w:sz="18" w:space="0" w:color="auto"/>
            </w:tcBorders>
            <w:vAlign w:val="center"/>
          </w:tcPr>
          <w:p w14:paraId="0BE28D87" w14:textId="77777777" w:rsidR="00E96A85" w:rsidRDefault="00E96A85" w:rsidP="00E96A85"/>
        </w:tc>
        <w:tc>
          <w:tcPr>
            <w:tcW w:w="883" w:type="dxa"/>
            <w:vAlign w:val="center"/>
          </w:tcPr>
          <w:p w14:paraId="2C81BFB7" w14:textId="77777777" w:rsidR="00E96A85" w:rsidRDefault="00E96A85" w:rsidP="00E96A85"/>
        </w:tc>
        <w:tc>
          <w:tcPr>
            <w:tcW w:w="882" w:type="dxa"/>
            <w:vAlign w:val="center"/>
          </w:tcPr>
          <w:p w14:paraId="39F39F4D" w14:textId="77777777" w:rsidR="00E96A85" w:rsidRDefault="00E96A85" w:rsidP="00E96A85"/>
        </w:tc>
        <w:tc>
          <w:tcPr>
            <w:tcW w:w="883" w:type="dxa"/>
            <w:vAlign w:val="center"/>
          </w:tcPr>
          <w:p w14:paraId="6975EA89" w14:textId="77777777" w:rsidR="00E96A85" w:rsidRDefault="00E96A85" w:rsidP="00E96A85"/>
        </w:tc>
        <w:tc>
          <w:tcPr>
            <w:tcW w:w="864" w:type="dxa"/>
            <w:tcBorders>
              <w:right w:val="single" w:sz="18" w:space="0" w:color="auto"/>
            </w:tcBorders>
            <w:vAlign w:val="center"/>
          </w:tcPr>
          <w:p w14:paraId="4479996A" w14:textId="77777777" w:rsidR="00E96A85" w:rsidRDefault="00E96A85" w:rsidP="00E96A85"/>
        </w:tc>
        <w:tc>
          <w:tcPr>
            <w:tcW w:w="901" w:type="dxa"/>
            <w:tcBorders>
              <w:left w:val="single" w:sz="18" w:space="0" w:color="auto"/>
            </w:tcBorders>
            <w:vAlign w:val="center"/>
          </w:tcPr>
          <w:p w14:paraId="0D5C31F0" w14:textId="2EA9D5BE" w:rsidR="00E96A85" w:rsidRDefault="00E96A85" w:rsidP="00E96A85"/>
        </w:tc>
        <w:tc>
          <w:tcPr>
            <w:tcW w:w="882" w:type="dxa"/>
            <w:vAlign w:val="center"/>
          </w:tcPr>
          <w:p w14:paraId="39078BAD" w14:textId="77777777" w:rsidR="00E96A85" w:rsidRDefault="00E96A85" w:rsidP="00E96A85"/>
        </w:tc>
        <w:tc>
          <w:tcPr>
            <w:tcW w:w="883" w:type="dxa"/>
            <w:vAlign w:val="center"/>
          </w:tcPr>
          <w:p w14:paraId="47E5B2FB" w14:textId="77777777" w:rsidR="00E96A85" w:rsidRDefault="00E96A85" w:rsidP="00E96A85"/>
        </w:tc>
        <w:tc>
          <w:tcPr>
            <w:tcW w:w="883" w:type="dxa"/>
            <w:vAlign w:val="center"/>
          </w:tcPr>
          <w:p w14:paraId="3D1E18F5" w14:textId="77777777" w:rsidR="00E96A85" w:rsidRDefault="00E96A85" w:rsidP="00E96A85"/>
        </w:tc>
      </w:tr>
      <w:tr w:rsidR="00E96A85" w14:paraId="599E8B21" w14:textId="5866C332" w:rsidTr="00ED377B">
        <w:trPr>
          <w:trHeight w:val="439"/>
          <w:jc w:val="center"/>
        </w:trPr>
        <w:tc>
          <w:tcPr>
            <w:tcW w:w="2405" w:type="dxa"/>
            <w:tcBorders>
              <w:right w:val="single" w:sz="18" w:space="0" w:color="auto"/>
            </w:tcBorders>
            <w:vAlign w:val="center"/>
          </w:tcPr>
          <w:p w14:paraId="51D3441A" w14:textId="39F4C736" w:rsidR="00E96A85" w:rsidRPr="001F79AC" w:rsidRDefault="00E96A85" w:rsidP="00E96A85">
            <w:pPr>
              <w:rPr>
                <w:sz w:val="18"/>
                <w:szCs w:val="18"/>
              </w:rPr>
            </w:pPr>
            <w:r w:rsidRPr="001F79AC">
              <w:rPr>
                <w:sz w:val="18"/>
                <w:szCs w:val="18"/>
              </w:rPr>
              <w:t>Autism Spectrum Condition</w:t>
            </w:r>
          </w:p>
        </w:tc>
        <w:tc>
          <w:tcPr>
            <w:tcW w:w="882" w:type="dxa"/>
            <w:tcBorders>
              <w:left w:val="single" w:sz="18" w:space="0" w:color="auto"/>
            </w:tcBorders>
            <w:vAlign w:val="center"/>
          </w:tcPr>
          <w:p w14:paraId="30E87562" w14:textId="77777777" w:rsidR="00E96A85" w:rsidRDefault="00E96A85" w:rsidP="00E96A85"/>
        </w:tc>
        <w:tc>
          <w:tcPr>
            <w:tcW w:w="883" w:type="dxa"/>
            <w:vAlign w:val="center"/>
          </w:tcPr>
          <w:p w14:paraId="69A708F3" w14:textId="77777777" w:rsidR="00E96A85" w:rsidRDefault="00E96A85" w:rsidP="00E96A85"/>
        </w:tc>
        <w:tc>
          <w:tcPr>
            <w:tcW w:w="882" w:type="dxa"/>
            <w:vAlign w:val="center"/>
          </w:tcPr>
          <w:p w14:paraId="34BFD8B3" w14:textId="77777777" w:rsidR="00E96A85" w:rsidRDefault="00E96A85" w:rsidP="00E96A85"/>
        </w:tc>
        <w:tc>
          <w:tcPr>
            <w:tcW w:w="883" w:type="dxa"/>
            <w:vAlign w:val="center"/>
          </w:tcPr>
          <w:p w14:paraId="10436F0F" w14:textId="77777777" w:rsidR="00E96A85" w:rsidRDefault="00E96A85" w:rsidP="00E96A85"/>
        </w:tc>
        <w:tc>
          <w:tcPr>
            <w:tcW w:w="864" w:type="dxa"/>
            <w:tcBorders>
              <w:right w:val="single" w:sz="18" w:space="0" w:color="auto"/>
            </w:tcBorders>
            <w:vAlign w:val="center"/>
          </w:tcPr>
          <w:p w14:paraId="140D3262" w14:textId="77777777" w:rsidR="00E96A85" w:rsidRDefault="00E96A85" w:rsidP="00E96A85"/>
        </w:tc>
        <w:tc>
          <w:tcPr>
            <w:tcW w:w="901" w:type="dxa"/>
            <w:tcBorders>
              <w:left w:val="single" w:sz="18" w:space="0" w:color="auto"/>
            </w:tcBorders>
            <w:vAlign w:val="center"/>
          </w:tcPr>
          <w:p w14:paraId="60EC0592" w14:textId="2A5182A1" w:rsidR="00E96A85" w:rsidRDefault="00E96A85" w:rsidP="00E96A85"/>
        </w:tc>
        <w:tc>
          <w:tcPr>
            <w:tcW w:w="882" w:type="dxa"/>
            <w:vAlign w:val="center"/>
          </w:tcPr>
          <w:p w14:paraId="1FAC2AEC" w14:textId="77777777" w:rsidR="00E96A85" w:rsidRDefault="00E96A85" w:rsidP="00E96A85"/>
        </w:tc>
        <w:tc>
          <w:tcPr>
            <w:tcW w:w="883" w:type="dxa"/>
            <w:vAlign w:val="center"/>
          </w:tcPr>
          <w:p w14:paraId="4ADFC334" w14:textId="77777777" w:rsidR="00E96A85" w:rsidRDefault="00E96A85" w:rsidP="00E96A85"/>
        </w:tc>
        <w:tc>
          <w:tcPr>
            <w:tcW w:w="883" w:type="dxa"/>
            <w:vAlign w:val="center"/>
          </w:tcPr>
          <w:p w14:paraId="46ED03F1" w14:textId="77777777" w:rsidR="00E96A85" w:rsidRDefault="00E96A85" w:rsidP="00E96A85"/>
        </w:tc>
      </w:tr>
      <w:tr w:rsidR="00E96A85" w14:paraId="57639EB3" w14:textId="3C20F446" w:rsidTr="00ED377B">
        <w:trPr>
          <w:trHeight w:val="439"/>
          <w:jc w:val="center"/>
        </w:trPr>
        <w:tc>
          <w:tcPr>
            <w:tcW w:w="2405" w:type="dxa"/>
            <w:tcBorders>
              <w:right w:val="single" w:sz="18" w:space="0" w:color="auto"/>
            </w:tcBorders>
            <w:vAlign w:val="center"/>
          </w:tcPr>
          <w:p w14:paraId="324C49B4" w14:textId="7E8B253A" w:rsidR="00E96A85" w:rsidRPr="001F79AC" w:rsidRDefault="00E96A85" w:rsidP="00E96A85">
            <w:pPr>
              <w:rPr>
                <w:sz w:val="18"/>
                <w:szCs w:val="18"/>
              </w:rPr>
            </w:pPr>
            <w:r w:rsidRPr="001F79AC">
              <w:rPr>
                <w:sz w:val="18"/>
                <w:szCs w:val="18"/>
              </w:rPr>
              <w:t>Safeguarding – Adult &amp; Child Protection.</w:t>
            </w:r>
          </w:p>
        </w:tc>
        <w:tc>
          <w:tcPr>
            <w:tcW w:w="882" w:type="dxa"/>
            <w:tcBorders>
              <w:left w:val="single" w:sz="18" w:space="0" w:color="auto"/>
            </w:tcBorders>
            <w:vAlign w:val="center"/>
          </w:tcPr>
          <w:p w14:paraId="33B45AA1" w14:textId="77777777" w:rsidR="00E96A85" w:rsidRDefault="00E96A85" w:rsidP="00E96A85"/>
        </w:tc>
        <w:tc>
          <w:tcPr>
            <w:tcW w:w="883" w:type="dxa"/>
            <w:vAlign w:val="center"/>
          </w:tcPr>
          <w:p w14:paraId="22740B5C" w14:textId="77777777" w:rsidR="00E96A85" w:rsidRDefault="00E96A85" w:rsidP="00E96A85"/>
        </w:tc>
        <w:tc>
          <w:tcPr>
            <w:tcW w:w="882" w:type="dxa"/>
            <w:vAlign w:val="center"/>
          </w:tcPr>
          <w:p w14:paraId="23F54168" w14:textId="77777777" w:rsidR="00E96A85" w:rsidRDefault="00E96A85" w:rsidP="00E96A85"/>
        </w:tc>
        <w:tc>
          <w:tcPr>
            <w:tcW w:w="883" w:type="dxa"/>
            <w:vAlign w:val="center"/>
          </w:tcPr>
          <w:p w14:paraId="35885416" w14:textId="77777777" w:rsidR="00E96A85" w:rsidRDefault="00E96A85" w:rsidP="00E96A85"/>
        </w:tc>
        <w:tc>
          <w:tcPr>
            <w:tcW w:w="864" w:type="dxa"/>
            <w:tcBorders>
              <w:right w:val="single" w:sz="18" w:space="0" w:color="auto"/>
            </w:tcBorders>
            <w:vAlign w:val="center"/>
          </w:tcPr>
          <w:p w14:paraId="7B29E06E" w14:textId="77777777" w:rsidR="00E96A85" w:rsidRDefault="00E96A85" w:rsidP="00E96A85"/>
        </w:tc>
        <w:tc>
          <w:tcPr>
            <w:tcW w:w="901" w:type="dxa"/>
            <w:tcBorders>
              <w:left w:val="single" w:sz="18" w:space="0" w:color="auto"/>
            </w:tcBorders>
            <w:vAlign w:val="center"/>
          </w:tcPr>
          <w:p w14:paraId="29059CF8" w14:textId="2AB84B34" w:rsidR="00E96A85" w:rsidRDefault="00E96A85" w:rsidP="00E96A85"/>
        </w:tc>
        <w:tc>
          <w:tcPr>
            <w:tcW w:w="882" w:type="dxa"/>
            <w:vAlign w:val="center"/>
          </w:tcPr>
          <w:p w14:paraId="60940D99" w14:textId="77777777" w:rsidR="00E96A85" w:rsidRDefault="00E96A85" w:rsidP="00E96A85"/>
        </w:tc>
        <w:tc>
          <w:tcPr>
            <w:tcW w:w="883" w:type="dxa"/>
            <w:vAlign w:val="center"/>
          </w:tcPr>
          <w:p w14:paraId="117853FB" w14:textId="77777777" w:rsidR="00E96A85" w:rsidRDefault="00E96A85" w:rsidP="00E96A85"/>
        </w:tc>
        <w:tc>
          <w:tcPr>
            <w:tcW w:w="883" w:type="dxa"/>
            <w:vAlign w:val="center"/>
          </w:tcPr>
          <w:p w14:paraId="7CFE9CC8" w14:textId="77777777" w:rsidR="00E96A85" w:rsidRDefault="00E96A85" w:rsidP="00E96A85"/>
        </w:tc>
      </w:tr>
      <w:tr w:rsidR="00E96A85" w14:paraId="7D5E9AF2" w14:textId="7FFDD20B" w:rsidTr="00ED377B">
        <w:trPr>
          <w:trHeight w:val="440"/>
          <w:jc w:val="center"/>
        </w:trPr>
        <w:tc>
          <w:tcPr>
            <w:tcW w:w="2405" w:type="dxa"/>
            <w:tcBorders>
              <w:right w:val="single" w:sz="18" w:space="0" w:color="auto"/>
            </w:tcBorders>
            <w:vAlign w:val="center"/>
          </w:tcPr>
          <w:p w14:paraId="23CC133E" w14:textId="3B200E44" w:rsidR="00E96A85" w:rsidRPr="001F79AC" w:rsidRDefault="00E96A85" w:rsidP="00E96A85">
            <w:pPr>
              <w:rPr>
                <w:sz w:val="18"/>
                <w:szCs w:val="18"/>
              </w:rPr>
            </w:pPr>
            <w:r w:rsidRPr="001F79AC">
              <w:rPr>
                <w:sz w:val="18"/>
                <w:szCs w:val="18"/>
              </w:rPr>
              <w:t>Data Protection &amp; GDPR</w:t>
            </w:r>
          </w:p>
        </w:tc>
        <w:tc>
          <w:tcPr>
            <w:tcW w:w="882" w:type="dxa"/>
            <w:tcBorders>
              <w:left w:val="single" w:sz="18" w:space="0" w:color="auto"/>
            </w:tcBorders>
            <w:vAlign w:val="center"/>
          </w:tcPr>
          <w:p w14:paraId="670AFFAC" w14:textId="77777777" w:rsidR="00E96A85" w:rsidRDefault="00E96A85" w:rsidP="00E96A85"/>
        </w:tc>
        <w:tc>
          <w:tcPr>
            <w:tcW w:w="883" w:type="dxa"/>
            <w:vAlign w:val="center"/>
          </w:tcPr>
          <w:p w14:paraId="65F1B57E" w14:textId="77777777" w:rsidR="00E96A85" w:rsidRDefault="00E96A85" w:rsidP="00E96A85"/>
        </w:tc>
        <w:tc>
          <w:tcPr>
            <w:tcW w:w="882" w:type="dxa"/>
            <w:vAlign w:val="center"/>
          </w:tcPr>
          <w:p w14:paraId="426D80F3" w14:textId="77777777" w:rsidR="00E96A85" w:rsidRDefault="00E96A85" w:rsidP="00E96A85"/>
        </w:tc>
        <w:tc>
          <w:tcPr>
            <w:tcW w:w="883" w:type="dxa"/>
            <w:vAlign w:val="center"/>
          </w:tcPr>
          <w:p w14:paraId="399E21F1" w14:textId="77777777" w:rsidR="00E96A85" w:rsidRDefault="00E96A85" w:rsidP="00E96A85"/>
        </w:tc>
        <w:tc>
          <w:tcPr>
            <w:tcW w:w="864" w:type="dxa"/>
            <w:tcBorders>
              <w:right w:val="single" w:sz="18" w:space="0" w:color="auto"/>
            </w:tcBorders>
            <w:vAlign w:val="center"/>
          </w:tcPr>
          <w:p w14:paraId="75C9DD72" w14:textId="77777777" w:rsidR="00E96A85" w:rsidRDefault="00E96A85" w:rsidP="00E96A85"/>
        </w:tc>
        <w:tc>
          <w:tcPr>
            <w:tcW w:w="901" w:type="dxa"/>
            <w:tcBorders>
              <w:left w:val="single" w:sz="18" w:space="0" w:color="auto"/>
            </w:tcBorders>
            <w:vAlign w:val="center"/>
          </w:tcPr>
          <w:p w14:paraId="2BFF54A2" w14:textId="7F803DA5" w:rsidR="00E96A85" w:rsidRDefault="00E96A85" w:rsidP="00E96A85"/>
        </w:tc>
        <w:tc>
          <w:tcPr>
            <w:tcW w:w="882" w:type="dxa"/>
            <w:vAlign w:val="center"/>
          </w:tcPr>
          <w:p w14:paraId="08E6A5CB" w14:textId="77777777" w:rsidR="00E96A85" w:rsidRDefault="00E96A85" w:rsidP="00E96A85"/>
        </w:tc>
        <w:tc>
          <w:tcPr>
            <w:tcW w:w="883" w:type="dxa"/>
            <w:vAlign w:val="center"/>
          </w:tcPr>
          <w:p w14:paraId="11366E56" w14:textId="77777777" w:rsidR="00E96A85" w:rsidRDefault="00E96A85" w:rsidP="00E96A85"/>
        </w:tc>
        <w:tc>
          <w:tcPr>
            <w:tcW w:w="883" w:type="dxa"/>
            <w:vAlign w:val="center"/>
          </w:tcPr>
          <w:p w14:paraId="1F6C0578" w14:textId="77777777" w:rsidR="00E96A85" w:rsidRDefault="00E96A85" w:rsidP="00E96A85"/>
        </w:tc>
      </w:tr>
      <w:tr w:rsidR="00E96A85" w14:paraId="2DCD3CAE" w14:textId="2DDFD4F2" w:rsidTr="00ED377B">
        <w:trPr>
          <w:trHeight w:val="439"/>
          <w:jc w:val="center"/>
        </w:trPr>
        <w:tc>
          <w:tcPr>
            <w:tcW w:w="2405" w:type="dxa"/>
            <w:tcBorders>
              <w:right w:val="single" w:sz="18" w:space="0" w:color="auto"/>
            </w:tcBorders>
            <w:vAlign w:val="center"/>
          </w:tcPr>
          <w:p w14:paraId="6559D453" w14:textId="20DA5E86" w:rsidR="00E96A85" w:rsidRPr="001F79AC" w:rsidRDefault="00E96A85" w:rsidP="00E96A85">
            <w:pPr>
              <w:rPr>
                <w:sz w:val="18"/>
                <w:szCs w:val="18"/>
              </w:rPr>
            </w:pPr>
            <w:r w:rsidRPr="001F79AC">
              <w:rPr>
                <w:sz w:val="18"/>
                <w:szCs w:val="18"/>
              </w:rPr>
              <w:t>Managing Risk</w:t>
            </w:r>
            <w:r w:rsidR="009F508A">
              <w:rPr>
                <w:sz w:val="18"/>
                <w:szCs w:val="18"/>
              </w:rPr>
              <w:t xml:space="preserve"> / Assessment</w:t>
            </w:r>
          </w:p>
        </w:tc>
        <w:tc>
          <w:tcPr>
            <w:tcW w:w="882" w:type="dxa"/>
            <w:tcBorders>
              <w:left w:val="single" w:sz="18" w:space="0" w:color="auto"/>
            </w:tcBorders>
            <w:vAlign w:val="center"/>
          </w:tcPr>
          <w:p w14:paraId="42334FCA" w14:textId="77777777" w:rsidR="00E96A85" w:rsidRDefault="00E96A85" w:rsidP="00E96A85"/>
        </w:tc>
        <w:tc>
          <w:tcPr>
            <w:tcW w:w="883" w:type="dxa"/>
            <w:vAlign w:val="center"/>
          </w:tcPr>
          <w:p w14:paraId="67635233" w14:textId="77777777" w:rsidR="00E96A85" w:rsidRDefault="00E96A85" w:rsidP="00E96A85"/>
        </w:tc>
        <w:tc>
          <w:tcPr>
            <w:tcW w:w="882" w:type="dxa"/>
            <w:vAlign w:val="center"/>
          </w:tcPr>
          <w:p w14:paraId="3DD33361" w14:textId="77777777" w:rsidR="00E96A85" w:rsidRDefault="00E96A85" w:rsidP="00E96A85"/>
        </w:tc>
        <w:tc>
          <w:tcPr>
            <w:tcW w:w="883" w:type="dxa"/>
            <w:vAlign w:val="center"/>
          </w:tcPr>
          <w:p w14:paraId="1B352D87" w14:textId="77777777" w:rsidR="00E96A85" w:rsidRDefault="00E96A85" w:rsidP="00E96A85"/>
        </w:tc>
        <w:tc>
          <w:tcPr>
            <w:tcW w:w="864" w:type="dxa"/>
            <w:tcBorders>
              <w:right w:val="single" w:sz="18" w:space="0" w:color="auto"/>
            </w:tcBorders>
            <w:vAlign w:val="center"/>
          </w:tcPr>
          <w:p w14:paraId="782F5564" w14:textId="77777777" w:rsidR="00E96A85" w:rsidRDefault="00E96A85" w:rsidP="00E96A85"/>
        </w:tc>
        <w:tc>
          <w:tcPr>
            <w:tcW w:w="901" w:type="dxa"/>
            <w:tcBorders>
              <w:left w:val="single" w:sz="18" w:space="0" w:color="auto"/>
            </w:tcBorders>
            <w:vAlign w:val="center"/>
          </w:tcPr>
          <w:p w14:paraId="4588D7D7" w14:textId="7FC9B4F0" w:rsidR="00E96A85" w:rsidRDefault="00E96A85" w:rsidP="00E96A85"/>
        </w:tc>
        <w:tc>
          <w:tcPr>
            <w:tcW w:w="882" w:type="dxa"/>
            <w:vAlign w:val="center"/>
          </w:tcPr>
          <w:p w14:paraId="1DFF86B2" w14:textId="77777777" w:rsidR="00E96A85" w:rsidRDefault="00E96A85" w:rsidP="00E96A85"/>
        </w:tc>
        <w:tc>
          <w:tcPr>
            <w:tcW w:w="883" w:type="dxa"/>
            <w:vAlign w:val="center"/>
          </w:tcPr>
          <w:p w14:paraId="1C4D9C9D" w14:textId="77777777" w:rsidR="00E96A85" w:rsidRDefault="00E96A85" w:rsidP="00E96A85"/>
        </w:tc>
        <w:tc>
          <w:tcPr>
            <w:tcW w:w="883" w:type="dxa"/>
            <w:vAlign w:val="center"/>
          </w:tcPr>
          <w:p w14:paraId="515834C6" w14:textId="77777777" w:rsidR="00E96A85" w:rsidRDefault="00E96A85" w:rsidP="00E96A85"/>
        </w:tc>
      </w:tr>
      <w:tr w:rsidR="00E96A85" w14:paraId="519868E7" w14:textId="354629A9" w:rsidTr="00ED377B">
        <w:trPr>
          <w:trHeight w:val="439"/>
          <w:jc w:val="center"/>
        </w:trPr>
        <w:tc>
          <w:tcPr>
            <w:tcW w:w="2405" w:type="dxa"/>
            <w:tcBorders>
              <w:right w:val="single" w:sz="18" w:space="0" w:color="auto"/>
            </w:tcBorders>
            <w:vAlign w:val="center"/>
          </w:tcPr>
          <w:p w14:paraId="53B4EB23" w14:textId="489EE664" w:rsidR="00E96A85" w:rsidRPr="001F79AC" w:rsidRDefault="00E96A85" w:rsidP="00E96A85">
            <w:pPr>
              <w:rPr>
                <w:sz w:val="18"/>
                <w:szCs w:val="18"/>
              </w:rPr>
            </w:pPr>
            <w:r w:rsidRPr="001F79AC">
              <w:rPr>
                <w:sz w:val="18"/>
                <w:szCs w:val="18"/>
              </w:rPr>
              <w:t xml:space="preserve">Personal Debt </w:t>
            </w:r>
            <w:r w:rsidR="009F508A">
              <w:rPr>
                <w:sz w:val="18"/>
                <w:szCs w:val="18"/>
              </w:rPr>
              <w:t>/ Money issues</w:t>
            </w:r>
          </w:p>
        </w:tc>
        <w:tc>
          <w:tcPr>
            <w:tcW w:w="882" w:type="dxa"/>
            <w:tcBorders>
              <w:left w:val="single" w:sz="18" w:space="0" w:color="auto"/>
            </w:tcBorders>
            <w:vAlign w:val="center"/>
          </w:tcPr>
          <w:p w14:paraId="5EAD8018" w14:textId="77777777" w:rsidR="00E96A85" w:rsidRDefault="00E96A85" w:rsidP="00E96A85"/>
        </w:tc>
        <w:tc>
          <w:tcPr>
            <w:tcW w:w="883" w:type="dxa"/>
            <w:vAlign w:val="center"/>
          </w:tcPr>
          <w:p w14:paraId="2990CC98" w14:textId="77777777" w:rsidR="00E96A85" w:rsidRDefault="00E96A85" w:rsidP="00E96A85"/>
        </w:tc>
        <w:tc>
          <w:tcPr>
            <w:tcW w:w="882" w:type="dxa"/>
            <w:vAlign w:val="center"/>
          </w:tcPr>
          <w:p w14:paraId="3DB63C57" w14:textId="77777777" w:rsidR="00E96A85" w:rsidRDefault="00E96A85" w:rsidP="00E96A85"/>
        </w:tc>
        <w:tc>
          <w:tcPr>
            <w:tcW w:w="883" w:type="dxa"/>
            <w:vAlign w:val="center"/>
          </w:tcPr>
          <w:p w14:paraId="5E9E24F7" w14:textId="77777777" w:rsidR="00E96A85" w:rsidRDefault="00E96A85" w:rsidP="00E96A85"/>
        </w:tc>
        <w:tc>
          <w:tcPr>
            <w:tcW w:w="864" w:type="dxa"/>
            <w:tcBorders>
              <w:right w:val="single" w:sz="18" w:space="0" w:color="auto"/>
            </w:tcBorders>
            <w:vAlign w:val="center"/>
          </w:tcPr>
          <w:p w14:paraId="663342EE" w14:textId="77777777" w:rsidR="00E96A85" w:rsidRDefault="00E96A85" w:rsidP="00E96A85"/>
        </w:tc>
        <w:tc>
          <w:tcPr>
            <w:tcW w:w="901" w:type="dxa"/>
            <w:tcBorders>
              <w:left w:val="single" w:sz="18" w:space="0" w:color="auto"/>
            </w:tcBorders>
            <w:vAlign w:val="center"/>
          </w:tcPr>
          <w:p w14:paraId="41180584" w14:textId="54413FA3" w:rsidR="00E96A85" w:rsidRDefault="00E96A85" w:rsidP="00E96A85"/>
        </w:tc>
        <w:tc>
          <w:tcPr>
            <w:tcW w:w="882" w:type="dxa"/>
            <w:vAlign w:val="center"/>
          </w:tcPr>
          <w:p w14:paraId="4D87A946" w14:textId="77777777" w:rsidR="00E96A85" w:rsidRDefault="00E96A85" w:rsidP="00E96A85"/>
        </w:tc>
        <w:tc>
          <w:tcPr>
            <w:tcW w:w="883" w:type="dxa"/>
            <w:vAlign w:val="center"/>
          </w:tcPr>
          <w:p w14:paraId="2A55B2B2" w14:textId="77777777" w:rsidR="00E96A85" w:rsidRDefault="00E96A85" w:rsidP="00E96A85"/>
        </w:tc>
        <w:tc>
          <w:tcPr>
            <w:tcW w:w="883" w:type="dxa"/>
            <w:vAlign w:val="center"/>
          </w:tcPr>
          <w:p w14:paraId="6BDA4EF0" w14:textId="77777777" w:rsidR="00E96A85" w:rsidRDefault="00E96A85" w:rsidP="00E96A85"/>
        </w:tc>
      </w:tr>
      <w:tr w:rsidR="00E96A85" w14:paraId="3F057B06" w14:textId="563784EC" w:rsidTr="00ED377B">
        <w:trPr>
          <w:trHeight w:val="439"/>
          <w:jc w:val="center"/>
        </w:trPr>
        <w:tc>
          <w:tcPr>
            <w:tcW w:w="2405" w:type="dxa"/>
            <w:tcBorders>
              <w:right w:val="single" w:sz="18" w:space="0" w:color="auto"/>
            </w:tcBorders>
            <w:vAlign w:val="center"/>
          </w:tcPr>
          <w:p w14:paraId="180ACF5E" w14:textId="504D625B" w:rsidR="00E96A85" w:rsidRPr="001F79AC" w:rsidRDefault="00E96A85" w:rsidP="00E96A85">
            <w:pPr>
              <w:rPr>
                <w:sz w:val="18"/>
                <w:szCs w:val="18"/>
              </w:rPr>
            </w:pPr>
            <w:r w:rsidRPr="001F79AC">
              <w:rPr>
                <w:sz w:val="18"/>
                <w:szCs w:val="18"/>
              </w:rPr>
              <w:t>Public Speaking / Presentation Training</w:t>
            </w:r>
          </w:p>
        </w:tc>
        <w:tc>
          <w:tcPr>
            <w:tcW w:w="882" w:type="dxa"/>
            <w:tcBorders>
              <w:left w:val="single" w:sz="18" w:space="0" w:color="auto"/>
            </w:tcBorders>
            <w:vAlign w:val="center"/>
          </w:tcPr>
          <w:p w14:paraId="71C1F9A0" w14:textId="77777777" w:rsidR="00E96A85" w:rsidRDefault="00E96A85" w:rsidP="00E96A85"/>
        </w:tc>
        <w:tc>
          <w:tcPr>
            <w:tcW w:w="883" w:type="dxa"/>
            <w:vAlign w:val="center"/>
          </w:tcPr>
          <w:p w14:paraId="2A18876E" w14:textId="77777777" w:rsidR="00E96A85" w:rsidRDefault="00E96A85" w:rsidP="00E96A85"/>
        </w:tc>
        <w:tc>
          <w:tcPr>
            <w:tcW w:w="882" w:type="dxa"/>
            <w:vAlign w:val="center"/>
          </w:tcPr>
          <w:p w14:paraId="246E3108" w14:textId="77777777" w:rsidR="00E96A85" w:rsidRDefault="00E96A85" w:rsidP="00E96A85"/>
        </w:tc>
        <w:tc>
          <w:tcPr>
            <w:tcW w:w="883" w:type="dxa"/>
            <w:vAlign w:val="center"/>
          </w:tcPr>
          <w:p w14:paraId="5F93BB1F" w14:textId="77777777" w:rsidR="00E96A85" w:rsidRDefault="00E96A85" w:rsidP="00E96A85"/>
        </w:tc>
        <w:tc>
          <w:tcPr>
            <w:tcW w:w="864" w:type="dxa"/>
            <w:tcBorders>
              <w:right w:val="single" w:sz="18" w:space="0" w:color="auto"/>
            </w:tcBorders>
            <w:vAlign w:val="center"/>
          </w:tcPr>
          <w:p w14:paraId="592CB6E4" w14:textId="77777777" w:rsidR="00E96A85" w:rsidRDefault="00E96A85" w:rsidP="00E96A85"/>
        </w:tc>
        <w:tc>
          <w:tcPr>
            <w:tcW w:w="901" w:type="dxa"/>
            <w:tcBorders>
              <w:left w:val="single" w:sz="18" w:space="0" w:color="auto"/>
            </w:tcBorders>
            <w:vAlign w:val="center"/>
          </w:tcPr>
          <w:p w14:paraId="39925CF8" w14:textId="15BEF0E8" w:rsidR="00E96A85" w:rsidRDefault="00E96A85" w:rsidP="00E96A85"/>
        </w:tc>
        <w:tc>
          <w:tcPr>
            <w:tcW w:w="882" w:type="dxa"/>
            <w:vAlign w:val="center"/>
          </w:tcPr>
          <w:p w14:paraId="768B8D07" w14:textId="77777777" w:rsidR="00E96A85" w:rsidRDefault="00E96A85" w:rsidP="00E96A85"/>
        </w:tc>
        <w:tc>
          <w:tcPr>
            <w:tcW w:w="883" w:type="dxa"/>
            <w:vAlign w:val="center"/>
          </w:tcPr>
          <w:p w14:paraId="3F2D64EE" w14:textId="77777777" w:rsidR="00E96A85" w:rsidRDefault="00E96A85" w:rsidP="00E96A85"/>
        </w:tc>
        <w:tc>
          <w:tcPr>
            <w:tcW w:w="883" w:type="dxa"/>
            <w:vAlign w:val="center"/>
          </w:tcPr>
          <w:p w14:paraId="5A6099C2" w14:textId="77777777" w:rsidR="00E96A85" w:rsidRDefault="00E96A85" w:rsidP="00E96A85"/>
        </w:tc>
      </w:tr>
      <w:tr w:rsidR="00E96A85" w14:paraId="74407F97" w14:textId="4E5432A4" w:rsidTr="00ED377B">
        <w:trPr>
          <w:trHeight w:val="439"/>
          <w:jc w:val="center"/>
        </w:trPr>
        <w:tc>
          <w:tcPr>
            <w:tcW w:w="2405" w:type="dxa"/>
            <w:tcBorders>
              <w:right w:val="single" w:sz="18" w:space="0" w:color="auto"/>
            </w:tcBorders>
            <w:vAlign w:val="center"/>
          </w:tcPr>
          <w:p w14:paraId="5228C76B" w14:textId="0E2A4B53" w:rsidR="00E96A85" w:rsidRPr="001F79AC" w:rsidRDefault="00E96A85" w:rsidP="00E96A85">
            <w:pPr>
              <w:rPr>
                <w:sz w:val="18"/>
                <w:szCs w:val="18"/>
              </w:rPr>
            </w:pPr>
            <w:r w:rsidRPr="001F79AC">
              <w:rPr>
                <w:sz w:val="18"/>
                <w:szCs w:val="18"/>
              </w:rPr>
              <w:t>Now to Access Local and National Services</w:t>
            </w:r>
          </w:p>
        </w:tc>
        <w:tc>
          <w:tcPr>
            <w:tcW w:w="882" w:type="dxa"/>
            <w:tcBorders>
              <w:left w:val="single" w:sz="18" w:space="0" w:color="auto"/>
            </w:tcBorders>
            <w:vAlign w:val="center"/>
          </w:tcPr>
          <w:p w14:paraId="01773D99" w14:textId="77777777" w:rsidR="00E96A85" w:rsidRDefault="00E96A85" w:rsidP="00E96A85"/>
        </w:tc>
        <w:tc>
          <w:tcPr>
            <w:tcW w:w="883" w:type="dxa"/>
            <w:vAlign w:val="center"/>
          </w:tcPr>
          <w:p w14:paraId="499004B1" w14:textId="77777777" w:rsidR="00E96A85" w:rsidRDefault="00E96A85" w:rsidP="00E96A85"/>
        </w:tc>
        <w:tc>
          <w:tcPr>
            <w:tcW w:w="882" w:type="dxa"/>
            <w:vAlign w:val="center"/>
          </w:tcPr>
          <w:p w14:paraId="4B57DB30" w14:textId="77777777" w:rsidR="00E96A85" w:rsidRDefault="00E96A85" w:rsidP="00E96A85"/>
        </w:tc>
        <w:tc>
          <w:tcPr>
            <w:tcW w:w="883" w:type="dxa"/>
            <w:vAlign w:val="center"/>
          </w:tcPr>
          <w:p w14:paraId="22578663" w14:textId="77777777" w:rsidR="00E96A85" w:rsidRDefault="00E96A85" w:rsidP="00E96A85"/>
        </w:tc>
        <w:tc>
          <w:tcPr>
            <w:tcW w:w="864" w:type="dxa"/>
            <w:tcBorders>
              <w:right w:val="single" w:sz="18" w:space="0" w:color="auto"/>
            </w:tcBorders>
            <w:vAlign w:val="center"/>
          </w:tcPr>
          <w:p w14:paraId="07A98944" w14:textId="77777777" w:rsidR="00E96A85" w:rsidRDefault="00E96A85" w:rsidP="00E96A85"/>
        </w:tc>
        <w:tc>
          <w:tcPr>
            <w:tcW w:w="901" w:type="dxa"/>
            <w:tcBorders>
              <w:left w:val="single" w:sz="18" w:space="0" w:color="auto"/>
            </w:tcBorders>
            <w:vAlign w:val="center"/>
          </w:tcPr>
          <w:p w14:paraId="5682D55F" w14:textId="1F7286C9" w:rsidR="00E96A85" w:rsidRDefault="00E96A85" w:rsidP="00E96A85"/>
        </w:tc>
        <w:tc>
          <w:tcPr>
            <w:tcW w:w="882" w:type="dxa"/>
            <w:vAlign w:val="center"/>
          </w:tcPr>
          <w:p w14:paraId="3B1D9A18" w14:textId="77777777" w:rsidR="00E96A85" w:rsidRDefault="00E96A85" w:rsidP="00E96A85"/>
        </w:tc>
        <w:tc>
          <w:tcPr>
            <w:tcW w:w="883" w:type="dxa"/>
            <w:vAlign w:val="center"/>
          </w:tcPr>
          <w:p w14:paraId="1AC74B91" w14:textId="77777777" w:rsidR="00E96A85" w:rsidRDefault="00E96A85" w:rsidP="00E96A85"/>
        </w:tc>
        <w:tc>
          <w:tcPr>
            <w:tcW w:w="883" w:type="dxa"/>
            <w:vAlign w:val="center"/>
          </w:tcPr>
          <w:p w14:paraId="34B37A60" w14:textId="77777777" w:rsidR="00E96A85" w:rsidRDefault="00E96A85" w:rsidP="00E96A85"/>
        </w:tc>
      </w:tr>
      <w:tr w:rsidR="00E96A85" w14:paraId="22F19B2E" w14:textId="7FA615FC" w:rsidTr="00ED377B">
        <w:trPr>
          <w:trHeight w:val="440"/>
          <w:jc w:val="center"/>
        </w:trPr>
        <w:tc>
          <w:tcPr>
            <w:tcW w:w="2405" w:type="dxa"/>
            <w:tcBorders>
              <w:right w:val="single" w:sz="18" w:space="0" w:color="auto"/>
            </w:tcBorders>
            <w:vAlign w:val="center"/>
          </w:tcPr>
          <w:p w14:paraId="633A52B1" w14:textId="29DAEBFC" w:rsidR="00E96A85" w:rsidRPr="001F79AC" w:rsidRDefault="00E96A85" w:rsidP="00E96A85">
            <w:pPr>
              <w:rPr>
                <w:sz w:val="18"/>
                <w:szCs w:val="18"/>
              </w:rPr>
            </w:pPr>
            <w:r w:rsidRPr="001F79AC">
              <w:rPr>
                <w:sz w:val="18"/>
                <w:szCs w:val="18"/>
              </w:rPr>
              <w:t>Self-Care / Empowerment / Coping Skills</w:t>
            </w:r>
          </w:p>
        </w:tc>
        <w:tc>
          <w:tcPr>
            <w:tcW w:w="882" w:type="dxa"/>
            <w:tcBorders>
              <w:left w:val="single" w:sz="18" w:space="0" w:color="auto"/>
            </w:tcBorders>
            <w:vAlign w:val="center"/>
          </w:tcPr>
          <w:p w14:paraId="4F833514" w14:textId="77777777" w:rsidR="00E96A85" w:rsidRDefault="00E96A85" w:rsidP="00E96A85"/>
        </w:tc>
        <w:tc>
          <w:tcPr>
            <w:tcW w:w="883" w:type="dxa"/>
            <w:vAlign w:val="center"/>
          </w:tcPr>
          <w:p w14:paraId="62B09F24" w14:textId="77777777" w:rsidR="00E96A85" w:rsidRDefault="00E96A85" w:rsidP="00E96A85"/>
        </w:tc>
        <w:tc>
          <w:tcPr>
            <w:tcW w:w="882" w:type="dxa"/>
            <w:vAlign w:val="center"/>
          </w:tcPr>
          <w:p w14:paraId="38FFDB6A" w14:textId="77777777" w:rsidR="00E96A85" w:rsidRDefault="00E96A85" w:rsidP="00E96A85"/>
        </w:tc>
        <w:tc>
          <w:tcPr>
            <w:tcW w:w="883" w:type="dxa"/>
            <w:vAlign w:val="center"/>
          </w:tcPr>
          <w:p w14:paraId="60BF2734" w14:textId="77777777" w:rsidR="00E96A85" w:rsidRDefault="00E96A85" w:rsidP="00E96A85"/>
        </w:tc>
        <w:tc>
          <w:tcPr>
            <w:tcW w:w="864" w:type="dxa"/>
            <w:tcBorders>
              <w:right w:val="single" w:sz="18" w:space="0" w:color="auto"/>
            </w:tcBorders>
            <w:vAlign w:val="center"/>
          </w:tcPr>
          <w:p w14:paraId="5A3E96B8" w14:textId="77777777" w:rsidR="00E96A85" w:rsidRDefault="00E96A85" w:rsidP="00E96A85"/>
        </w:tc>
        <w:tc>
          <w:tcPr>
            <w:tcW w:w="901" w:type="dxa"/>
            <w:tcBorders>
              <w:left w:val="single" w:sz="18" w:space="0" w:color="auto"/>
            </w:tcBorders>
            <w:vAlign w:val="center"/>
          </w:tcPr>
          <w:p w14:paraId="779825DE" w14:textId="1BB3C2A3" w:rsidR="00E96A85" w:rsidRDefault="00E96A85" w:rsidP="00E96A85"/>
        </w:tc>
        <w:tc>
          <w:tcPr>
            <w:tcW w:w="882" w:type="dxa"/>
            <w:vAlign w:val="center"/>
          </w:tcPr>
          <w:p w14:paraId="795CEA05" w14:textId="77777777" w:rsidR="00E96A85" w:rsidRDefault="00E96A85" w:rsidP="00E96A85"/>
        </w:tc>
        <w:tc>
          <w:tcPr>
            <w:tcW w:w="883" w:type="dxa"/>
            <w:vAlign w:val="center"/>
          </w:tcPr>
          <w:p w14:paraId="649B30A0" w14:textId="77777777" w:rsidR="00E96A85" w:rsidRDefault="00E96A85" w:rsidP="00E96A85"/>
        </w:tc>
        <w:tc>
          <w:tcPr>
            <w:tcW w:w="883" w:type="dxa"/>
            <w:vAlign w:val="center"/>
          </w:tcPr>
          <w:p w14:paraId="00525BF2" w14:textId="77777777" w:rsidR="00E96A85" w:rsidRPr="001F79AC" w:rsidRDefault="00E96A85" w:rsidP="00E96A85"/>
        </w:tc>
      </w:tr>
      <w:tr w:rsidR="00ED377B" w14:paraId="493391D0" w14:textId="77777777" w:rsidTr="00ED377B">
        <w:trPr>
          <w:trHeight w:val="407"/>
          <w:jc w:val="center"/>
        </w:trPr>
        <w:tc>
          <w:tcPr>
            <w:tcW w:w="10343" w:type="dxa"/>
            <w:gridSpan w:val="10"/>
            <w:tcBorders>
              <w:bottom w:val="single" w:sz="2" w:space="0" w:color="000000"/>
            </w:tcBorders>
            <w:vAlign w:val="center"/>
          </w:tcPr>
          <w:p w14:paraId="3E4DC962" w14:textId="142ED6C9" w:rsidR="00ED377B" w:rsidRPr="00ED377B" w:rsidRDefault="00ED377B" w:rsidP="00ED377B">
            <w:pPr>
              <w:jc w:val="center"/>
              <w:rPr>
                <w:b/>
                <w:bCs/>
                <w:sz w:val="20"/>
                <w:szCs w:val="20"/>
              </w:rPr>
            </w:pPr>
            <w:r w:rsidRPr="00ED377B">
              <w:rPr>
                <w:b/>
                <w:bCs/>
                <w:sz w:val="20"/>
                <w:szCs w:val="20"/>
              </w:rPr>
              <w:t>What training do you feel would be important to help you in your role as a community Champion or Befriender?</w:t>
            </w:r>
          </w:p>
        </w:tc>
      </w:tr>
      <w:tr w:rsidR="00ED377B" w14:paraId="0C5108B6" w14:textId="77777777" w:rsidTr="005C0EB9">
        <w:trPr>
          <w:trHeight w:val="838"/>
          <w:jc w:val="center"/>
        </w:trPr>
        <w:tc>
          <w:tcPr>
            <w:tcW w:w="10343" w:type="dxa"/>
            <w:gridSpan w:val="10"/>
            <w:tcBorders>
              <w:top w:val="single" w:sz="2" w:space="0" w:color="000000"/>
            </w:tcBorders>
          </w:tcPr>
          <w:p w14:paraId="122ABAE8" w14:textId="77777777" w:rsidR="00ED377B" w:rsidRPr="00ED377B" w:rsidRDefault="00ED377B" w:rsidP="00552635">
            <w:pPr>
              <w:rPr>
                <w:b/>
                <w:bCs/>
                <w:sz w:val="20"/>
                <w:szCs w:val="20"/>
              </w:rPr>
            </w:pPr>
          </w:p>
        </w:tc>
      </w:tr>
    </w:tbl>
    <w:p w14:paraId="50BC0301" w14:textId="77777777" w:rsidR="005C0EB9" w:rsidRPr="005C0EB9" w:rsidRDefault="005C0EB9" w:rsidP="00570598">
      <w:pPr>
        <w:tabs>
          <w:tab w:val="left" w:pos="1080"/>
        </w:tabs>
        <w:rPr>
          <w:sz w:val="4"/>
          <w:szCs w:val="4"/>
        </w:rPr>
      </w:pPr>
      <w:r>
        <w:t xml:space="preserve">  </w:t>
      </w:r>
    </w:p>
    <w:p w14:paraId="643E3D12" w14:textId="1FDFB1DC" w:rsidR="007F7597" w:rsidRDefault="005C0EB9" w:rsidP="008C6A28">
      <w:pPr>
        <w:tabs>
          <w:tab w:val="left" w:pos="1080"/>
        </w:tabs>
      </w:pPr>
      <w:r>
        <w:t xml:space="preserve">    </w:t>
      </w:r>
      <w:r w:rsidR="00EA3C83">
        <w:t>Signed:</w:t>
      </w:r>
      <w:r w:rsidR="00EA3C83">
        <w:tab/>
      </w:r>
      <w:r w:rsidR="00EA3C83">
        <w:tab/>
      </w:r>
      <w:r w:rsidR="00EA3C83">
        <w:tab/>
      </w:r>
      <w:r w:rsidR="00EA3C83">
        <w:tab/>
      </w:r>
      <w:r>
        <w:tab/>
        <w:t>Print Name:</w:t>
      </w:r>
      <w:r>
        <w:tab/>
      </w:r>
      <w:r>
        <w:tab/>
      </w:r>
      <w:r>
        <w:tab/>
      </w:r>
      <w:r>
        <w:tab/>
      </w:r>
      <w:r w:rsidR="00EA3C83">
        <w:t>Date:</w:t>
      </w:r>
    </w:p>
    <w:sectPr w:rsidR="007F7597" w:rsidSect="00E96A8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7CDD" w14:textId="77777777" w:rsidR="00162553" w:rsidRDefault="00162553" w:rsidP="00570598">
      <w:pPr>
        <w:spacing w:after="0" w:line="240" w:lineRule="auto"/>
      </w:pPr>
      <w:r>
        <w:separator/>
      </w:r>
    </w:p>
  </w:endnote>
  <w:endnote w:type="continuationSeparator" w:id="0">
    <w:p w14:paraId="5AAB4E56" w14:textId="77777777" w:rsidR="00162553" w:rsidRDefault="00162553" w:rsidP="0057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425F" w14:textId="77777777" w:rsidR="00162553" w:rsidRDefault="00162553" w:rsidP="00570598">
      <w:pPr>
        <w:spacing w:after="0" w:line="240" w:lineRule="auto"/>
      </w:pPr>
      <w:r>
        <w:separator/>
      </w:r>
    </w:p>
  </w:footnote>
  <w:footnote w:type="continuationSeparator" w:id="0">
    <w:p w14:paraId="2D9FF1B6" w14:textId="77777777" w:rsidR="00162553" w:rsidRDefault="00162553" w:rsidP="0057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3048" w14:textId="0A6E89A8" w:rsidR="00570598" w:rsidRDefault="00D03E14">
    <w:pPr>
      <w:pStyle w:val="Header"/>
    </w:pPr>
    <w:r>
      <w:t xml:space="preserve">                        </w:t>
    </w:r>
    <w:r w:rsidR="00570598">
      <w:t>Expression of Interest</w:t>
    </w:r>
    <w:r w:rsidR="00672C06">
      <w:t xml:space="preserve"> Form</w:t>
    </w:r>
    <w:r w:rsidR="00672C06">
      <w:tab/>
    </w:r>
    <w:r>
      <w:t xml:space="preserve">            </w:t>
    </w:r>
    <w:r w:rsidR="00672C06">
      <w:t>Communities in Transition</w:t>
    </w:r>
    <w:r w:rsidR="00672C06">
      <w:tab/>
    </w:r>
    <w:r>
      <w:t xml:space="preserve">             </w:t>
    </w:r>
    <w:r w:rsidR="00672C06">
      <w:t>Health and Wellbeing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F94"/>
    <w:multiLevelType w:val="hybridMultilevel"/>
    <w:tmpl w:val="8B4EC216"/>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 w15:restartNumberingAfterBreak="0">
    <w:nsid w:val="16626E57"/>
    <w:multiLevelType w:val="hybridMultilevel"/>
    <w:tmpl w:val="7BAC0B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837ACA"/>
    <w:multiLevelType w:val="hybridMultilevel"/>
    <w:tmpl w:val="E1DC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01580"/>
    <w:multiLevelType w:val="hybridMultilevel"/>
    <w:tmpl w:val="1FA09B1A"/>
    <w:lvl w:ilvl="0" w:tplc="B3266B86">
      <w:start w:val="1"/>
      <w:numFmt w:val="bullet"/>
      <w:lvlText w:val="•"/>
      <w:lvlJc w:val="left"/>
      <w:pPr>
        <w:tabs>
          <w:tab w:val="num" w:pos="720"/>
        </w:tabs>
        <w:ind w:left="720" w:hanging="360"/>
      </w:pPr>
      <w:rPr>
        <w:rFonts w:ascii="Arial" w:hAnsi="Arial" w:hint="default"/>
      </w:rPr>
    </w:lvl>
    <w:lvl w:ilvl="1" w:tplc="94086644" w:tentative="1">
      <w:start w:val="1"/>
      <w:numFmt w:val="bullet"/>
      <w:lvlText w:val="•"/>
      <w:lvlJc w:val="left"/>
      <w:pPr>
        <w:tabs>
          <w:tab w:val="num" w:pos="1440"/>
        </w:tabs>
        <w:ind w:left="1440" w:hanging="360"/>
      </w:pPr>
      <w:rPr>
        <w:rFonts w:ascii="Arial" w:hAnsi="Arial" w:hint="default"/>
      </w:rPr>
    </w:lvl>
    <w:lvl w:ilvl="2" w:tplc="B14AEB1A" w:tentative="1">
      <w:start w:val="1"/>
      <w:numFmt w:val="bullet"/>
      <w:lvlText w:val="•"/>
      <w:lvlJc w:val="left"/>
      <w:pPr>
        <w:tabs>
          <w:tab w:val="num" w:pos="2160"/>
        </w:tabs>
        <w:ind w:left="2160" w:hanging="360"/>
      </w:pPr>
      <w:rPr>
        <w:rFonts w:ascii="Arial" w:hAnsi="Arial" w:hint="default"/>
      </w:rPr>
    </w:lvl>
    <w:lvl w:ilvl="3" w:tplc="0AF25406" w:tentative="1">
      <w:start w:val="1"/>
      <w:numFmt w:val="bullet"/>
      <w:lvlText w:val="•"/>
      <w:lvlJc w:val="left"/>
      <w:pPr>
        <w:tabs>
          <w:tab w:val="num" w:pos="2880"/>
        </w:tabs>
        <w:ind w:left="2880" w:hanging="360"/>
      </w:pPr>
      <w:rPr>
        <w:rFonts w:ascii="Arial" w:hAnsi="Arial" w:hint="default"/>
      </w:rPr>
    </w:lvl>
    <w:lvl w:ilvl="4" w:tplc="029C8994" w:tentative="1">
      <w:start w:val="1"/>
      <w:numFmt w:val="bullet"/>
      <w:lvlText w:val="•"/>
      <w:lvlJc w:val="left"/>
      <w:pPr>
        <w:tabs>
          <w:tab w:val="num" w:pos="3600"/>
        </w:tabs>
        <w:ind w:left="3600" w:hanging="360"/>
      </w:pPr>
      <w:rPr>
        <w:rFonts w:ascii="Arial" w:hAnsi="Arial" w:hint="default"/>
      </w:rPr>
    </w:lvl>
    <w:lvl w:ilvl="5" w:tplc="5596C310" w:tentative="1">
      <w:start w:val="1"/>
      <w:numFmt w:val="bullet"/>
      <w:lvlText w:val="•"/>
      <w:lvlJc w:val="left"/>
      <w:pPr>
        <w:tabs>
          <w:tab w:val="num" w:pos="4320"/>
        </w:tabs>
        <w:ind w:left="4320" w:hanging="360"/>
      </w:pPr>
      <w:rPr>
        <w:rFonts w:ascii="Arial" w:hAnsi="Arial" w:hint="default"/>
      </w:rPr>
    </w:lvl>
    <w:lvl w:ilvl="6" w:tplc="D85E46EA" w:tentative="1">
      <w:start w:val="1"/>
      <w:numFmt w:val="bullet"/>
      <w:lvlText w:val="•"/>
      <w:lvlJc w:val="left"/>
      <w:pPr>
        <w:tabs>
          <w:tab w:val="num" w:pos="5040"/>
        </w:tabs>
        <w:ind w:left="5040" w:hanging="360"/>
      </w:pPr>
      <w:rPr>
        <w:rFonts w:ascii="Arial" w:hAnsi="Arial" w:hint="default"/>
      </w:rPr>
    </w:lvl>
    <w:lvl w:ilvl="7" w:tplc="D3A892A6" w:tentative="1">
      <w:start w:val="1"/>
      <w:numFmt w:val="bullet"/>
      <w:lvlText w:val="•"/>
      <w:lvlJc w:val="left"/>
      <w:pPr>
        <w:tabs>
          <w:tab w:val="num" w:pos="5760"/>
        </w:tabs>
        <w:ind w:left="5760" w:hanging="360"/>
      </w:pPr>
      <w:rPr>
        <w:rFonts w:ascii="Arial" w:hAnsi="Arial" w:hint="default"/>
      </w:rPr>
    </w:lvl>
    <w:lvl w:ilvl="8" w:tplc="6576C7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E07C41"/>
    <w:multiLevelType w:val="multilevel"/>
    <w:tmpl w:val="600C2DC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B63C25"/>
    <w:multiLevelType w:val="hybridMultilevel"/>
    <w:tmpl w:val="441678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D967D17"/>
    <w:multiLevelType w:val="hybridMultilevel"/>
    <w:tmpl w:val="462A1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CF55409"/>
    <w:multiLevelType w:val="hybridMultilevel"/>
    <w:tmpl w:val="3724AE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ytTQ0tDAyMzazsDRW0lEKTi0uzszPAykwrgUArVD5qiwAAAA="/>
  </w:docVars>
  <w:rsids>
    <w:rsidRoot w:val="009F6417"/>
    <w:rsid w:val="00021FA5"/>
    <w:rsid w:val="00044FDD"/>
    <w:rsid w:val="00092E3B"/>
    <w:rsid w:val="000F0AC2"/>
    <w:rsid w:val="00126C3B"/>
    <w:rsid w:val="00162553"/>
    <w:rsid w:val="001A7A8C"/>
    <w:rsid w:val="001D246F"/>
    <w:rsid w:val="001F79AC"/>
    <w:rsid w:val="00222A5A"/>
    <w:rsid w:val="00252EBE"/>
    <w:rsid w:val="002905D6"/>
    <w:rsid w:val="002C7D7F"/>
    <w:rsid w:val="002D17C1"/>
    <w:rsid w:val="00387B0C"/>
    <w:rsid w:val="003D60C9"/>
    <w:rsid w:val="00450D92"/>
    <w:rsid w:val="00454C93"/>
    <w:rsid w:val="0047118B"/>
    <w:rsid w:val="004E3D9B"/>
    <w:rsid w:val="00570598"/>
    <w:rsid w:val="00581A0A"/>
    <w:rsid w:val="005B2A09"/>
    <w:rsid w:val="005B2A34"/>
    <w:rsid w:val="005C0EB9"/>
    <w:rsid w:val="00636AC5"/>
    <w:rsid w:val="00655B75"/>
    <w:rsid w:val="00672C06"/>
    <w:rsid w:val="006B68AA"/>
    <w:rsid w:val="007202E9"/>
    <w:rsid w:val="00734FFE"/>
    <w:rsid w:val="00755CE0"/>
    <w:rsid w:val="00776E59"/>
    <w:rsid w:val="007F7597"/>
    <w:rsid w:val="0080111B"/>
    <w:rsid w:val="008B3FDF"/>
    <w:rsid w:val="008C6A28"/>
    <w:rsid w:val="00905A4A"/>
    <w:rsid w:val="00962BC7"/>
    <w:rsid w:val="009E4B92"/>
    <w:rsid w:val="009F508A"/>
    <w:rsid w:val="009F6417"/>
    <w:rsid w:val="00B54D0B"/>
    <w:rsid w:val="00B96B0E"/>
    <w:rsid w:val="00BC3B1D"/>
    <w:rsid w:val="00CA33B4"/>
    <w:rsid w:val="00CE397D"/>
    <w:rsid w:val="00CE4465"/>
    <w:rsid w:val="00CF49C0"/>
    <w:rsid w:val="00D03E14"/>
    <w:rsid w:val="00DC328A"/>
    <w:rsid w:val="00DE22C1"/>
    <w:rsid w:val="00E02160"/>
    <w:rsid w:val="00E41A55"/>
    <w:rsid w:val="00E66C88"/>
    <w:rsid w:val="00E96A85"/>
    <w:rsid w:val="00EA3C83"/>
    <w:rsid w:val="00ED377B"/>
    <w:rsid w:val="00EF1F20"/>
    <w:rsid w:val="00FB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23A3"/>
  <w15:chartTrackingRefBased/>
  <w15:docId w15:val="{ACBF1BFA-B410-4ED5-A697-960DEC8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417"/>
    <w:rPr>
      <w:color w:val="0563C1" w:themeColor="hyperlink"/>
      <w:u w:val="single"/>
    </w:rPr>
  </w:style>
  <w:style w:type="character" w:customStyle="1" w:styleId="UnresolvedMention">
    <w:name w:val="Unresolved Mention"/>
    <w:basedOn w:val="DefaultParagraphFont"/>
    <w:uiPriority w:val="99"/>
    <w:semiHidden/>
    <w:unhideWhenUsed/>
    <w:rsid w:val="009F6417"/>
    <w:rPr>
      <w:color w:val="605E5C"/>
      <w:shd w:val="clear" w:color="auto" w:fill="E1DFDD"/>
    </w:rPr>
  </w:style>
  <w:style w:type="table" w:styleId="TableGrid">
    <w:name w:val="Table Grid"/>
    <w:basedOn w:val="TableNormal"/>
    <w:uiPriority w:val="39"/>
    <w:rsid w:val="009F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98"/>
  </w:style>
  <w:style w:type="paragraph" w:styleId="Footer">
    <w:name w:val="footer"/>
    <w:basedOn w:val="Normal"/>
    <w:link w:val="FooterChar"/>
    <w:uiPriority w:val="99"/>
    <w:unhideWhenUsed/>
    <w:rsid w:val="00570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98"/>
  </w:style>
  <w:style w:type="paragraph" w:styleId="BalloonText">
    <w:name w:val="Balloon Text"/>
    <w:basedOn w:val="Normal"/>
    <w:link w:val="BalloonTextChar"/>
    <w:uiPriority w:val="99"/>
    <w:semiHidden/>
    <w:unhideWhenUsed/>
    <w:rsid w:val="00290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D6"/>
    <w:rPr>
      <w:rFonts w:ascii="Segoe UI" w:hAnsi="Segoe UI" w:cs="Segoe UI"/>
      <w:sz w:val="18"/>
      <w:szCs w:val="18"/>
    </w:rPr>
  </w:style>
  <w:style w:type="character" w:customStyle="1" w:styleId="normaltextrun1">
    <w:name w:val="normaltextrun1"/>
    <w:basedOn w:val="DefaultParagraphFont"/>
    <w:rsid w:val="00CA33B4"/>
  </w:style>
  <w:style w:type="paragraph" w:styleId="NoSpacing">
    <w:name w:val="No Spacing"/>
    <w:uiPriority w:val="1"/>
    <w:qFormat/>
    <w:rsid w:val="00BC3B1D"/>
    <w:pPr>
      <w:spacing w:after="0" w:line="240" w:lineRule="auto"/>
    </w:pPr>
  </w:style>
  <w:style w:type="paragraph" w:styleId="NormalWeb">
    <w:name w:val="Normal (Web)"/>
    <w:basedOn w:val="Normal"/>
    <w:uiPriority w:val="99"/>
    <w:semiHidden/>
    <w:unhideWhenUsed/>
    <w:rsid w:val="00962B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10553">
      <w:bodyDiv w:val="1"/>
      <w:marLeft w:val="0"/>
      <w:marRight w:val="0"/>
      <w:marTop w:val="0"/>
      <w:marBottom w:val="0"/>
      <w:divBdr>
        <w:top w:val="none" w:sz="0" w:space="0" w:color="auto"/>
        <w:left w:val="none" w:sz="0" w:space="0" w:color="auto"/>
        <w:bottom w:val="none" w:sz="0" w:space="0" w:color="auto"/>
        <w:right w:val="none" w:sz="0" w:space="0" w:color="auto"/>
      </w:divBdr>
      <w:divsChild>
        <w:div w:id="1895963838">
          <w:marLeft w:val="446"/>
          <w:marRight w:val="0"/>
          <w:marTop w:val="200"/>
          <w:marBottom w:val="0"/>
          <w:divBdr>
            <w:top w:val="none" w:sz="0" w:space="0" w:color="auto"/>
            <w:left w:val="none" w:sz="0" w:space="0" w:color="auto"/>
            <w:bottom w:val="none" w:sz="0" w:space="0" w:color="auto"/>
            <w:right w:val="none" w:sz="0" w:space="0" w:color="auto"/>
          </w:divBdr>
        </w:div>
        <w:div w:id="1064063845">
          <w:marLeft w:val="446"/>
          <w:marRight w:val="0"/>
          <w:marTop w:val="200"/>
          <w:marBottom w:val="0"/>
          <w:divBdr>
            <w:top w:val="none" w:sz="0" w:space="0" w:color="auto"/>
            <w:left w:val="none" w:sz="0" w:space="0" w:color="auto"/>
            <w:bottom w:val="none" w:sz="0" w:space="0" w:color="auto"/>
            <w:right w:val="none" w:sz="0" w:space="0" w:color="auto"/>
          </w:divBdr>
        </w:div>
        <w:div w:id="1357000864">
          <w:marLeft w:val="446"/>
          <w:marRight w:val="0"/>
          <w:marTop w:val="200"/>
          <w:marBottom w:val="0"/>
          <w:divBdr>
            <w:top w:val="none" w:sz="0" w:space="0" w:color="auto"/>
            <w:left w:val="none" w:sz="0" w:space="0" w:color="auto"/>
            <w:bottom w:val="none" w:sz="0" w:space="0" w:color="auto"/>
            <w:right w:val="none" w:sz="0" w:space="0" w:color="auto"/>
          </w:divBdr>
        </w:div>
        <w:div w:id="1623882511">
          <w:marLeft w:val="446"/>
          <w:marRight w:val="0"/>
          <w:marTop w:val="200"/>
          <w:marBottom w:val="0"/>
          <w:divBdr>
            <w:top w:val="none" w:sz="0" w:space="0" w:color="auto"/>
            <w:left w:val="none" w:sz="0" w:space="0" w:color="auto"/>
            <w:bottom w:val="none" w:sz="0" w:space="0" w:color="auto"/>
            <w:right w:val="none" w:sz="0" w:space="0" w:color="auto"/>
          </w:divBdr>
        </w:div>
        <w:div w:id="169758060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barton@ashton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7B5A-32F3-4CE9-96D8-CA2FC6FB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Devlin</dc:creator>
  <cp:keywords/>
  <dc:description/>
  <cp:lastModifiedBy>Paul Barton</cp:lastModifiedBy>
  <cp:revision>4</cp:revision>
  <cp:lastPrinted>2020-08-13T12:05:00Z</cp:lastPrinted>
  <dcterms:created xsi:type="dcterms:W3CDTF">2021-08-12T16:44:00Z</dcterms:created>
  <dcterms:modified xsi:type="dcterms:W3CDTF">2021-09-07T09:51:00Z</dcterms:modified>
</cp:coreProperties>
</file>