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EE5195" w:rsidP="00EE5195">
      <w:pPr>
        <w:tabs>
          <w:tab w:val="left" w:pos="0"/>
        </w:tabs>
        <w:jc w:val="center"/>
      </w:pPr>
      <w:r w:rsidRPr="00EE5195">
        <w:rPr>
          <w:noProof/>
          <w:lang w:eastAsia="en-GB"/>
        </w:rPr>
        <w:drawing>
          <wp:inline distT="0" distB="0" distL="0" distR="0">
            <wp:extent cx="4457700" cy="1343025"/>
            <wp:effectExtent l="0" t="0" r="0" b="0"/>
            <wp:docPr id="1" name="Picture 1" descr="C:\Users\sean.breen\Desktop\Logos\Ashton &amp; NLYC Logo 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breen\Desktop\Logos\Ashton &amp; NLYC Logo Finishe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7700" cy="1343025"/>
                    </a:xfrm>
                    <a:prstGeom prst="rect">
                      <a:avLst/>
                    </a:prstGeom>
                    <a:noFill/>
                    <a:ln>
                      <a:noFill/>
                    </a:ln>
                  </pic:spPr>
                </pic:pic>
              </a:graphicData>
            </a:graphic>
          </wp:inline>
        </w:drawing>
      </w:r>
    </w:p>
    <w:p w:rsidR="00806133" w:rsidRDefault="00806133" w:rsidP="000A61C7">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C61B4C" w:rsidP="00806133">
      <w:pPr>
        <w:spacing w:after="0" w:line="240" w:lineRule="auto"/>
        <w:jc w:val="center"/>
        <w:rPr>
          <w:rFonts w:ascii="Arial" w:hAnsi="Arial" w:cs="Arial"/>
          <w:b/>
          <w:sz w:val="32"/>
          <w:szCs w:val="32"/>
        </w:rPr>
      </w:pPr>
      <w:r>
        <w:rPr>
          <w:rFonts w:ascii="Arial" w:hAnsi="Arial" w:cs="Arial"/>
          <w:b/>
          <w:sz w:val="32"/>
          <w:szCs w:val="32"/>
        </w:rPr>
        <w:t>TP</w:t>
      </w:r>
      <w:r w:rsidR="001B7204">
        <w:rPr>
          <w:rFonts w:ascii="Arial" w:hAnsi="Arial" w:cs="Arial"/>
          <w:b/>
          <w:sz w:val="32"/>
          <w:szCs w:val="32"/>
        </w:rPr>
        <w:t xml:space="preserve">P Programme: Youth Support Worker </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r w:rsidR="00806133">
        <w:rPr>
          <w:rFonts w:ascii="Arial" w:hAnsi="Arial" w:cs="Arial"/>
          <w:sz w:val="32"/>
          <w:szCs w:val="32"/>
        </w:rPr>
        <w:t xml:space="preserve">Ref: </w:t>
      </w:r>
      <w:r w:rsidR="00C61B4C">
        <w:rPr>
          <w:rFonts w:ascii="Arial" w:hAnsi="Arial" w:cs="Arial"/>
          <w:sz w:val="32"/>
          <w:szCs w:val="32"/>
        </w:rPr>
        <w:t>TPPY</w:t>
      </w:r>
      <w:r w:rsidR="001B7204">
        <w:rPr>
          <w:rFonts w:ascii="Arial" w:hAnsi="Arial" w:cs="Arial"/>
          <w:sz w:val="32"/>
          <w:szCs w:val="32"/>
        </w:rPr>
        <w:t>SW</w:t>
      </w:r>
      <w:r>
        <w:rPr>
          <w:rFonts w:ascii="Arial" w:hAnsi="Arial" w:cs="Arial"/>
          <w:sz w:val="32"/>
          <w:szCs w:val="32"/>
        </w:rPr>
        <w:t>/</w:t>
      </w:r>
      <w:r w:rsidR="006E220A">
        <w:rPr>
          <w:rFonts w:ascii="Arial" w:hAnsi="Arial" w:cs="Arial"/>
          <w:sz w:val="32"/>
          <w:szCs w:val="32"/>
        </w:rPr>
        <w:t>06</w:t>
      </w:r>
      <w:r w:rsidR="00C61B4C">
        <w:rPr>
          <w:rFonts w:ascii="Arial" w:hAnsi="Arial" w:cs="Arial"/>
          <w:sz w:val="32"/>
          <w:szCs w:val="32"/>
        </w:rPr>
        <w:t>/</w:t>
      </w:r>
      <w:r w:rsidR="000A61C7">
        <w:rPr>
          <w:rFonts w:ascii="Arial" w:hAnsi="Arial" w:cs="Arial"/>
          <w:sz w:val="32"/>
          <w:szCs w:val="32"/>
        </w:rPr>
        <w:t>21</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r w:rsidR="000A61C7">
        <w:rPr>
          <w:rFonts w:ascii="Arial" w:hAnsi="Arial" w:cs="Arial"/>
          <w:sz w:val="32"/>
          <w:szCs w:val="32"/>
        </w:rPr>
        <w:t xml:space="preserve"> </w:t>
      </w:r>
      <w:r w:rsidR="006E220A">
        <w:rPr>
          <w:rFonts w:ascii="Arial" w:hAnsi="Arial" w:cs="Arial"/>
          <w:sz w:val="32"/>
          <w:szCs w:val="32"/>
        </w:rPr>
        <w:t>Wednesday 23</w:t>
      </w:r>
      <w:r w:rsidR="006E220A" w:rsidRPr="006E220A">
        <w:rPr>
          <w:rFonts w:ascii="Arial" w:hAnsi="Arial" w:cs="Arial"/>
          <w:sz w:val="32"/>
          <w:szCs w:val="32"/>
          <w:vertAlign w:val="superscript"/>
        </w:rPr>
        <w:t>rd</w:t>
      </w:r>
      <w:r w:rsidR="006E220A">
        <w:rPr>
          <w:rFonts w:ascii="Arial" w:hAnsi="Arial" w:cs="Arial"/>
          <w:sz w:val="32"/>
          <w:szCs w:val="32"/>
        </w:rPr>
        <w:t xml:space="preserve"> June</w:t>
      </w:r>
      <w:r w:rsidR="000A61C7">
        <w:rPr>
          <w:rFonts w:ascii="Arial" w:hAnsi="Arial" w:cs="Arial"/>
          <w:sz w:val="32"/>
          <w:szCs w:val="32"/>
        </w:rPr>
        <w:t xml:space="preserve"> 2021</w:t>
      </w: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closed,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C8695C">
        <w:rPr>
          <w:b/>
          <w:noProof/>
          <w:lang w:eastAsia="en-GB"/>
        </w:rPr>
        <w:t>h</w:t>
      </w:r>
      <w:r w:rsidRPr="0077252A">
        <w:rPr>
          <w:b/>
          <w:noProof/>
          <w:lang w:eastAsia="en-GB"/>
        </w:rPr>
        <w:t>ere a signature is required, this must be done electonically.</w:t>
      </w:r>
    </w:p>
    <w:p w:rsidR="00806133" w:rsidRDefault="00806133"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806133" w:rsidP="009532A4">
      <w:pPr>
        <w:ind w:left="720"/>
        <w:rPr>
          <w:rFonts w:ascii="Arial" w:hAnsi="Arial" w:cs="Arial"/>
          <w:b/>
          <w:noProof/>
          <w:sz w:val="18"/>
          <w:szCs w:val="18"/>
          <w:lang w:eastAsia="en-GB"/>
        </w:rPr>
      </w:pPr>
      <w:r w:rsidRPr="007828AB">
        <w:rPr>
          <w:rFonts w:ascii="Arial" w:hAnsi="Arial" w:cs="Arial"/>
          <w:b/>
          <w:noProof/>
          <w:sz w:val="18"/>
          <w:szCs w:val="18"/>
          <w:lang w:eastAsia="en-GB"/>
        </w:rPr>
        <w:lastRenderedPageBreak/>
        <w:drawing>
          <wp:anchor distT="0" distB="0" distL="114300" distR="114300" simplePos="0" relativeHeight="251694080" behindDoc="1" locked="0" layoutInCell="1" allowOverlap="1">
            <wp:simplePos x="0" y="0"/>
            <wp:positionH relativeFrom="column">
              <wp:posOffset>2876550</wp:posOffset>
            </wp:positionH>
            <wp:positionV relativeFrom="paragraph">
              <wp:posOffset>274320</wp:posOffset>
            </wp:positionV>
            <wp:extent cx="1567180" cy="700405"/>
            <wp:effectExtent l="0" t="0" r="0" b="4445"/>
            <wp:wrapTight wrapText="bothSides">
              <wp:wrapPolygon edited="0">
                <wp:start x="0" y="0"/>
                <wp:lineTo x="0" y="21150"/>
                <wp:lineTo x="21267" y="21150"/>
                <wp:lineTo x="21267" y="0"/>
                <wp:lineTo x="0" y="0"/>
              </wp:wrapPolygon>
            </wp:wrapTight>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180" cy="700405"/>
                    </a:xfrm>
                    <a:prstGeom prst="rect">
                      <a:avLst/>
                    </a:prstGeom>
                    <a:noFill/>
                    <a:ln>
                      <a:noFill/>
                    </a:ln>
                  </pic:spPr>
                </pic:pic>
              </a:graphicData>
            </a:graphic>
          </wp:anchor>
        </w:drawing>
      </w:r>
      <w:r w:rsidRPr="00C93A23">
        <w:rPr>
          <w:rFonts w:ascii="Arial" w:eastAsia="Calibri" w:hAnsi="Arial" w:cs="Arial"/>
          <w:b/>
          <w:noProof/>
          <w:sz w:val="24"/>
          <w:szCs w:val="24"/>
          <w:lang w:eastAsia="en-GB"/>
        </w:rPr>
        <w:drawing>
          <wp:inline distT="0" distB="0" distL="0" distR="0">
            <wp:extent cx="1419225" cy="962025"/>
            <wp:effectExtent l="0" t="0" r="9525" b="9525"/>
            <wp:docPr id="14" name="Picture 14"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962025"/>
                    </a:xfrm>
                    <a:prstGeom prst="rect">
                      <a:avLst/>
                    </a:prstGeom>
                    <a:noFill/>
                    <a:ln>
                      <a:noFill/>
                    </a:ln>
                  </pic:spPr>
                </pic:pic>
              </a:graphicData>
            </a:graphic>
          </wp:inline>
        </w:drawing>
      </w:r>
    </w:p>
    <w:p w:rsidR="00806133" w:rsidRDefault="00806133" w:rsidP="00806133">
      <w:pPr>
        <w:spacing w:after="0" w:line="240" w:lineRule="auto"/>
        <w:rPr>
          <w:sz w:val="24"/>
          <w:szCs w:val="24"/>
        </w:rPr>
      </w:pPr>
    </w:p>
    <w:p w:rsidR="00806133" w:rsidRDefault="00806133" w:rsidP="00120A14">
      <w:pPr>
        <w:spacing w:after="0"/>
        <w:rPr>
          <w:rFonts w:ascii="Arial" w:eastAsia="Calibri" w:hAnsi="Arial" w:cs="Arial"/>
          <w:b/>
          <w:sz w:val="24"/>
          <w:szCs w:val="24"/>
        </w:rPr>
      </w:pPr>
    </w:p>
    <w:p w:rsidR="00806133" w:rsidRDefault="00806133" w:rsidP="00806133">
      <w:pPr>
        <w:spacing w:after="0"/>
        <w:jc w:val="center"/>
        <w:rPr>
          <w:rFonts w:ascii="Arial" w:eastAsia="Calibri" w:hAnsi="Arial" w:cs="Arial"/>
          <w:b/>
          <w:sz w:val="24"/>
          <w:szCs w:val="24"/>
        </w:rPr>
      </w:pPr>
    </w:p>
    <w:p w:rsidR="00806133" w:rsidRPr="00E46D21" w:rsidRDefault="00806133" w:rsidP="00806133">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806133" w:rsidRPr="00E46D21" w:rsidRDefault="00806133" w:rsidP="00806133">
      <w:pPr>
        <w:spacing w:after="0"/>
        <w:jc w:val="center"/>
        <w:rPr>
          <w:rFonts w:ascii="Calibri" w:eastAsia="Calibri" w:hAnsi="Calibri" w:cs="Times New Roman"/>
          <w:b/>
          <w:sz w:val="24"/>
        </w:rPr>
      </w:pPr>
    </w:p>
    <w:p w:rsidR="00806133" w:rsidRPr="00E46D21" w:rsidRDefault="00806133" w:rsidP="00806133">
      <w:pPr>
        <w:spacing w:after="0" w:line="240" w:lineRule="auto"/>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Pr="00E46D21">
        <w:rPr>
          <w:rFonts w:ascii="Arial" w:eastAsia="Times New Roman" w:hAnsi="Arial" w:cs="Arial"/>
          <w:b/>
          <w:lang w:eastAsia="en-GB"/>
        </w:rPr>
        <w:tab/>
      </w:r>
      <w:r w:rsidR="001B7204">
        <w:rPr>
          <w:rFonts w:ascii="Arial" w:eastAsia="Calibri" w:hAnsi="Arial" w:cs="Arial"/>
        </w:rPr>
        <w:t xml:space="preserve">TPP </w:t>
      </w:r>
      <w:r w:rsidR="00C61B4C">
        <w:rPr>
          <w:rFonts w:ascii="Arial" w:eastAsia="Calibri" w:hAnsi="Arial" w:cs="Arial"/>
        </w:rPr>
        <w:t>Programme</w:t>
      </w:r>
      <w:r w:rsidR="007651E4">
        <w:rPr>
          <w:rFonts w:ascii="Arial" w:eastAsia="Calibri" w:hAnsi="Arial" w:cs="Arial"/>
        </w:rPr>
        <w:t>: Youth Support Workers</w:t>
      </w:r>
    </w:p>
    <w:p w:rsidR="00806133" w:rsidRPr="00E46D21" w:rsidRDefault="00806133" w:rsidP="00806133">
      <w:pPr>
        <w:spacing w:after="0" w:line="240" w:lineRule="auto"/>
        <w:jc w:val="both"/>
        <w:rPr>
          <w:rFonts w:ascii="Arial" w:eastAsia="Times New Roman" w:hAnsi="Arial" w:cs="Arial"/>
          <w:b/>
          <w:lang w:eastAsia="en-GB"/>
        </w:rPr>
      </w:pPr>
    </w:p>
    <w:p w:rsidR="00806133" w:rsidRPr="00E46D21" w:rsidRDefault="00806133" w:rsidP="00806133">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sidR="000A61C7">
        <w:rPr>
          <w:rFonts w:ascii="Arial" w:eastAsia="Calibri" w:hAnsi="Arial" w:cs="Arial"/>
        </w:rPr>
        <w:t>£</w:t>
      </w:r>
      <w:r w:rsidR="001B7204">
        <w:rPr>
          <w:rFonts w:ascii="Arial" w:eastAsia="Calibri" w:hAnsi="Arial" w:cs="Arial"/>
        </w:rPr>
        <w:t>9.08</w:t>
      </w:r>
      <w:r w:rsidR="000A61C7">
        <w:rPr>
          <w:rFonts w:ascii="Arial" w:eastAsia="Calibri" w:hAnsi="Arial" w:cs="Arial"/>
        </w:rPr>
        <w:t xml:space="preserve"> per hour</w:t>
      </w:r>
    </w:p>
    <w:p w:rsidR="00806133" w:rsidRDefault="00806133" w:rsidP="00806133">
      <w:pPr>
        <w:ind w:left="2160" w:hanging="2160"/>
        <w:rPr>
          <w:rFonts w:ascii="Arial" w:eastAsia="Calibri" w:hAnsi="Arial" w:cs="Arial"/>
        </w:rPr>
      </w:pPr>
      <w:r w:rsidRPr="00E46D21">
        <w:rPr>
          <w:rFonts w:ascii="Arial" w:eastAsia="Times New Roman" w:hAnsi="Arial" w:cs="Arial"/>
          <w:b/>
          <w:lang w:eastAsia="en-GB"/>
        </w:rPr>
        <w:t xml:space="preserve">Hours:                    </w:t>
      </w:r>
      <w:r w:rsidRPr="00E46D21">
        <w:rPr>
          <w:rFonts w:ascii="Arial" w:eastAsia="Times New Roman" w:hAnsi="Arial" w:cs="Arial"/>
          <w:b/>
          <w:lang w:eastAsia="en-GB"/>
        </w:rPr>
        <w:tab/>
      </w:r>
      <w:r w:rsidR="001B7204">
        <w:rPr>
          <w:rFonts w:ascii="Arial" w:eastAsia="Calibri" w:hAnsi="Arial" w:cs="Arial"/>
        </w:rPr>
        <w:t xml:space="preserve">15 </w:t>
      </w:r>
      <w:r>
        <w:rPr>
          <w:rFonts w:ascii="Arial" w:eastAsia="Calibri" w:hAnsi="Arial" w:cs="Arial"/>
        </w:rPr>
        <w:t xml:space="preserve">hrs per week </w:t>
      </w:r>
    </w:p>
    <w:p w:rsidR="006E220A" w:rsidRDefault="001B7204" w:rsidP="00806133">
      <w:pPr>
        <w:ind w:left="2160" w:hanging="2160"/>
        <w:rPr>
          <w:rFonts w:ascii="Arial" w:hAnsi="Arial" w:cs="Arial"/>
        </w:rPr>
      </w:pPr>
      <w:r>
        <w:rPr>
          <w:rFonts w:ascii="Arial" w:eastAsia="Times New Roman" w:hAnsi="Arial" w:cs="Arial"/>
          <w:b/>
          <w:lang w:eastAsia="en-GB"/>
        </w:rPr>
        <w:t>Location:</w:t>
      </w:r>
      <w:r>
        <w:rPr>
          <w:rFonts w:ascii="Arial" w:eastAsia="Calibri" w:hAnsi="Arial" w:cs="Arial"/>
        </w:rPr>
        <w:t xml:space="preserve"> </w:t>
      </w:r>
      <w:r>
        <w:rPr>
          <w:rFonts w:ascii="Arial" w:eastAsia="Calibri" w:hAnsi="Arial" w:cs="Arial"/>
        </w:rPr>
        <w:tab/>
      </w:r>
      <w:r w:rsidRPr="001B7204">
        <w:rPr>
          <w:rFonts w:ascii="Arial" w:hAnsi="Arial" w:cs="Arial"/>
          <w:color w:val="000000" w:themeColor="text1"/>
        </w:rPr>
        <w:t xml:space="preserve">in </w:t>
      </w:r>
      <w:r w:rsidRPr="001B7204">
        <w:rPr>
          <w:rFonts w:ascii="Arial" w:hAnsi="Arial" w:cs="Arial"/>
        </w:rPr>
        <w:t xml:space="preserve">New Lodge Youth Centre </w:t>
      </w:r>
    </w:p>
    <w:p w:rsidR="001B7204" w:rsidRPr="001B7204" w:rsidRDefault="001B7204" w:rsidP="00806133">
      <w:pPr>
        <w:ind w:left="2160" w:hanging="2160"/>
        <w:rPr>
          <w:rFonts w:ascii="Arial" w:eastAsia="Calibri" w:hAnsi="Arial" w:cs="Arial"/>
        </w:rPr>
      </w:pPr>
      <w:r>
        <w:rPr>
          <w:rFonts w:ascii="Arial" w:eastAsia="Times New Roman" w:hAnsi="Arial" w:cs="Arial"/>
          <w:b/>
          <w:lang w:eastAsia="en-GB"/>
        </w:rPr>
        <w:t>Duration:</w:t>
      </w:r>
      <w:r>
        <w:rPr>
          <w:rFonts w:ascii="Arial" w:eastAsia="Times New Roman" w:hAnsi="Arial" w:cs="Arial"/>
          <w:b/>
          <w:lang w:eastAsia="en-GB"/>
        </w:rPr>
        <w:tab/>
      </w:r>
      <w:r>
        <w:rPr>
          <w:rFonts w:ascii="Arial" w:eastAsia="Times New Roman" w:hAnsi="Arial" w:cs="Arial"/>
          <w:lang w:eastAsia="en-GB"/>
        </w:rPr>
        <w:t>Fixed Term to 31</w:t>
      </w:r>
      <w:r w:rsidRPr="001B7204">
        <w:rPr>
          <w:rFonts w:ascii="Arial" w:eastAsia="Times New Roman" w:hAnsi="Arial" w:cs="Arial"/>
          <w:vertAlign w:val="superscript"/>
          <w:lang w:eastAsia="en-GB"/>
        </w:rPr>
        <w:t>st</w:t>
      </w:r>
      <w:r>
        <w:rPr>
          <w:rFonts w:ascii="Arial" w:eastAsia="Times New Roman" w:hAnsi="Arial" w:cs="Arial"/>
          <w:lang w:eastAsia="en-GB"/>
        </w:rPr>
        <w:t xml:space="preserve"> March 2022</w:t>
      </w:r>
    </w:p>
    <w:p w:rsidR="00806133" w:rsidRPr="001B7204" w:rsidRDefault="00806133" w:rsidP="00806133">
      <w:pPr>
        <w:spacing w:after="0" w:line="240" w:lineRule="auto"/>
        <w:jc w:val="both"/>
        <w:rPr>
          <w:rFonts w:ascii="Arial" w:eastAsia="Times New Roman" w:hAnsi="Arial" w:cs="Arial"/>
          <w:b/>
          <w:lang w:eastAsia="en-GB"/>
        </w:rPr>
      </w:pPr>
      <w:r w:rsidRPr="00E46D21">
        <w:rPr>
          <w:rFonts w:ascii="Arial" w:eastAsia="Times New Roman" w:hAnsi="Arial" w:cs="Arial"/>
          <w:b/>
          <w:bCs/>
          <w:iCs/>
          <w:lang w:eastAsia="en-GB"/>
        </w:rPr>
        <w:t>Responsible to:</w:t>
      </w:r>
      <w:r w:rsidRPr="00E46D21">
        <w:rPr>
          <w:rFonts w:ascii="Arial" w:eastAsia="Times New Roman" w:hAnsi="Arial" w:cs="Arial"/>
          <w:b/>
          <w:lang w:eastAsia="en-GB"/>
        </w:rPr>
        <w:t xml:space="preserve"> </w:t>
      </w:r>
      <w:r w:rsidRPr="00E46D21">
        <w:rPr>
          <w:rFonts w:ascii="Arial" w:eastAsia="Times New Roman" w:hAnsi="Arial" w:cs="Arial"/>
          <w:b/>
          <w:lang w:eastAsia="en-GB"/>
        </w:rPr>
        <w:tab/>
      </w:r>
      <w:r w:rsidR="001B7204" w:rsidRPr="001B7204">
        <w:rPr>
          <w:rFonts w:ascii="Arial" w:hAnsi="Arial" w:cs="Arial"/>
        </w:rPr>
        <w:t xml:space="preserve">Area Worker 2 TPP Programme Worker/Senior Youth Worker(s)/ </w:t>
      </w:r>
      <w:r w:rsidR="001B7204" w:rsidRPr="001B7204">
        <w:rPr>
          <w:rFonts w:ascii="Arial" w:hAnsi="Arial" w:cs="Arial"/>
          <w:color w:val="000000" w:themeColor="text1"/>
        </w:rPr>
        <w:t xml:space="preserve">Head of Department Youth, Arts and </w:t>
      </w:r>
      <w:proofErr w:type="spellStart"/>
      <w:r w:rsidR="001B7204" w:rsidRPr="001B7204">
        <w:rPr>
          <w:rFonts w:ascii="Arial" w:hAnsi="Arial" w:cs="Arial"/>
          <w:color w:val="000000" w:themeColor="text1"/>
        </w:rPr>
        <w:t>Fablab</w:t>
      </w:r>
      <w:proofErr w:type="spellEnd"/>
    </w:p>
    <w:p w:rsidR="00806133" w:rsidRPr="00E46D21" w:rsidRDefault="00806133" w:rsidP="00806133">
      <w:pPr>
        <w:spacing w:after="0"/>
        <w:rPr>
          <w:rFonts w:ascii="Arial" w:eastAsia="Calibri" w:hAnsi="Arial" w:cs="Arial"/>
        </w:rPr>
      </w:pPr>
    </w:p>
    <w:p w:rsidR="00806133" w:rsidRPr="00E46D21" w:rsidRDefault="00806133" w:rsidP="00806133">
      <w:pPr>
        <w:spacing w:after="0"/>
        <w:rPr>
          <w:rFonts w:ascii="Arial" w:eastAsia="Calibri" w:hAnsi="Arial" w:cs="Arial"/>
        </w:rPr>
      </w:pPr>
    </w:p>
    <w:p w:rsidR="00806133" w:rsidRPr="001B7204" w:rsidRDefault="00806133" w:rsidP="00806133">
      <w:pPr>
        <w:rPr>
          <w:rFonts w:ascii="Arial" w:eastAsia="Calibri" w:hAnsi="Arial" w:cs="Arial"/>
          <w:b/>
        </w:rPr>
      </w:pPr>
      <w:r w:rsidRPr="001B7204">
        <w:rPr>
          <w:rFonts w:ascii="Arial" w:eastAsia="Calibri" w:hAnsi="Arial" w:cs="Arial"/>
          <w:b/>
        </w:rPr>
        <w:t xml:space="preserve">Job Background </w:t>
      </w:r>
    </w:p>
    <w:p w:rsidR="001B7204" w:rsidRPr="001B7204" w:rsidRDefault="001B7204" w:rsidP="001B7204">
      <w:pPr>
        <w:spacing w:after="0" w:line="240" w:lineRule="auto"/>
        <w:jc w:val="both"/>
        <w:rPr>
          <w:rFonts w:ascii="Arial" w:hAnsi="Arial" w:cs="Arial"/>
          <w:color w:val="000000" w:themeColor="text1"/>
        </w:rPr>
      </w:pPr>
      <w:r w:rsidRPr="001B7204">
        <w:rPr>
          <w:rFonts w:ascii="Arial" w:hAnsi="Arial" w:cs="Arial"/>
          <w:color w:val="000000" w:themeColor="text1"/>
        </w:rPr>
        <w:t xml:space="preserve">The TPP Programme will be delivered by New Lodge Youth Centre, part of Ashton Community Trust, in partnership with </w:t>
      </w:r>
      <w:proofErr w:type="spellStart"/>
      <w:r w:rsidRPr="001B7204">
        <w:rPr>
          <w:rFonts w:ascii="Arial" w:hAnsi="Arial" w:cs="Arial"/>
          <w:color w:val="000000" w:themeColor="text1"/>
        </w:rPr>
        <w:t>Ardoyne</w:t>
      </w:r>
      <w:proofErr w:type="spellEnd"/>
      <w:r w:rsidRPr="001B7204">
        <w:rPr>
          <w:rFonts w:ascii="Arial" w:hAnsi="Arial" w:cs="Arial"/>
          <w:color w:val="000000" w:themeColor="text1"/>
        </w:rPr>
        <w:t xml:space="preserve"> Youth Club to cover the remit areas of </w:t>
      </w:r>
      <w:proofErr w:type="spellStart"/>
      <w:r w:rsidRPr="001B7204">
        <w:rPr>
          <w:rFonts w:ascii="Arial" w:hAnsi="Arial" w:cs="Arial"/>
          <w:color w:val="000000" w:themeColor="text1"/>
        </w:rPr>
        <w:t>Ardoyne</w:t>
      </w:r>
      <w:proofErr w:type="spellEnd"/>
      <w:r w:rsidRPr="001B7204">
        <w:rPr>
          <w:rFonts w:ascii="Arial" w:hAnsi="Arial" w:cs="Arial"/>
          <w:color w:val="000000" w:themeColor="text1"/>
        </w:rPr>
        <w:t xml:space="preserve"> and New Lodge. The TPP is a Programme administered and managed by the Education Authority and is funded by Department of Justice. The Programme is part of the Fresh Start Initiative.</w:t>
      </w:r>
    </w:p>
    <w:p w:rsidR="001B7204" w:rsidRPr="001B7204" w:rsidRDefault="001B7204" w:rsidP="001B7204">
      <w:pPr>
        <w:spacing w:after="0" w:line="240" w:lineRule="auto"/>
        <w:jc w:val="both"/>
        <w:rPr>
          <w:rFonts w:ascii="Arial" w:hAnsi="Arial" w:cs="Arial"/>
          <w:color w:val="000000" w:themeColor="text1"/>
        </w:rPr>
      </w:pPr>
    </w:p>
    <w:p w:rsidR="001B7204" w:rsidRPr="001B7204" w:rsidRDefault="001B7204" w:rsidP="001B7204">
      <w:pPr>
        <w:spacing w:after="0" w:line="240" w:lineRule="auto"/>
        <w:jc w:val="both"/>
        <w:rPr>
          <w:rFonts w:ascii="Arial" w:hAnsi="Arial" w:cs="Arial"/>
          <w:color w:val="000000" w:themeColor="text1"/>
        </w:rPr>
      </w:pPr>
      <w:r w:rsidRPr="001B7204">
        <w:rPr>
          <w:rFonts w:ascii="Arial" w:hAnsi="Arial" w:cs="Arial"/>
          <w:color w:val="000000" w:themeColor="text1"/>
        </w:rPr>
        <w:t>This particular project will focus on work with young people aged 12 – 25 through a number of themes that are described in the job purpose below. The programme will target young people who are socially marginalised and at risk of engaging in dangerous or anti-social behaviour. The post aims to engage young people on the fringes, in doing this there will be a clear focus on outreach/detached youth work.</w:t>
      </w:r>
    </w:p>
    <w:p w:rsidR="001B7204" w:rsidRPr="001B7204" w:rsidRDefault="001B7204" w:rsidP="001B7204">
      <w:pPr>
        <w:spacing w:after="0" w:line="240" w:lineRule="auto"/>
        <w:jc w:val="both"/>
        <w:rPr>
          <w:rFonts w:ascii="Arial" w:hAnsi="Arial" w:cs="Arial"/>
          <w:color w:val="000000" w:themeColor="text1"/>
        </w:rPr>
      </w:pPr>
    </w:p>
    <w:p w:rsidR="001B7204" w:rsidRPr="001B7204" w:rsidRDefault="001B7204" w:rsidP="001B7204">
      <w:pPr>
        <w:autoSpaceDE w:val="0"/>
        <w:adjustRightInd w:val="0"/>
        <w:spacing w:after="0" w:line="240" w:lineRule="auto"/>
        <w:rPr>
          <w:rFonts w:ascii="Arial" w:hAnsi="Arial" w:cs="Arial"/>
          <w:b/>
        </w:rPr>
      </w:pPr>
    </w:p>
    <w:p w:rsidR="001B7204" w:rsidRPr="001B7204" w:rsidRDefault="001B7204" w:rsidP="001B7204">
      <w:pPr>
        <w:autoSpaceDE w:val="0"/>
        <w:adjustRightInd w:val="0"/>
        <w:spacing w:after="0" w:line="240" w:lineRule="auto"/>
        <w:rPr>
          <w:rFonts w:ascii="Arial" w:hAnsi="Arial" w:cs="Arial"/>
          <w:b/>
        </w:rPr>
      </w:pPr>
      <w:r w:rsidRPr="001B7204">
        <w:rPr>
          <w:rFonts w:ascii="Arial" w:hAnsi="Arial" w:cs="Arial"/>
          <w:b/>
        </w:rPr>
        <w:t>Job purpose:</w:t>
      </w:r>
    </w:p>
    <w:p w:rsidR="001B7204" w:rsidRPr="001B7204" w:rsidRDefault="001B7204" w:rsidP="001B7204">
      <w:pPr>
        <w:autoSpaceDE w:val="0"/>
        <w:adjustRightInd w:val="0"/>
        <w:spacing w:after="0" w:line="240" w:lineRule="auto"/>
        <w:rPr>
          <w:rFonts w:ascii="Arial" w:hAnsi="Arial" w:cs="Arial"/>
          <w:b/>
        </w:rPr>
      </w:pPr>
    </w:p>
    <w:p w:rsidR="001B7204" w:rsidRPr="001B7204" w:rsidRDefault="001B7204" w:rsidP="001B7204">
      <w:pPr>
        <w:spacing w:after="0" w:line="240" w:lineRule="auto"/>
        <w:jc w:val="both"/>
        <w:rPr>
          <w:rFonts w:ascii="Arial" w:hAnsi="Arial" w:cs="Arial"/>
          <w:color w:val="000000" w:themeColor="text1"/>
        </w:rPr>
      </w:pPr>
      <w:r w:rsidRPr="001B7204">
        <w:rPr>
          <w:rFonts w:ascii="Arial" w:hAnsi="Arial" w:cs="Arial"/>
          <w:color w:val="000000" w:themeColor="text1"/>
        </w:rPr>
        <w:t xml:space="preserve">The Youth Support Worker will be responsible for supporting an Area Worker 2 in the design and delivery of the TTP Programme working alongside colleagues based in the partnering the partner organisation.  </w:t>
      </w:r>
    </w:p>
    <w:p w:rsidR="001B7204" w:rsidRPr="001B7204" w:rsidRDefault="001B7204" w:rsidP="001B7204">
      <w:pPr>
        <w:pStyle w:val="Default"/>
        <w:spacing w:line="360" w:lineRule="auto"/>
        <w:rPr>
          <w:rFonts w:ascii="Arial" w:hAnsi="Arial" w:cs="Arial"/>
          <w:sz w:val="22"/>
          <w:szCs w:val="22"/>
        </w:rPr>
      </w:pPr>
    </w:p>
    <w:p w:rsidR="001B7204" w:rsidRPr="001B7204" w:rsidRDefault="001B7204" w:rsidP="001B7204">
      <w:pPr>
        <w:spacing w:after="100" w:afterAutospacing="1" w:line="360" w:lineRule="auto"/>
        <w:jc w:val="both"/>
        <w:rPr>
          <w:rFonts w:ascii="Arial" w:eastAsia="Times New Roman" w:hAnsi="Arial" w:cs="Arial"/>
          <w:lang w:eastAsia="en-GB"/>
        </w:rPr>
      </w:pPr>
      <w:r w:rsidRPr="001B7204">
        <w:rPr>
          <w:rFonts w:ascii="Arial" w:eastAsia="Times New Roman" w:hAnsi="Arial" w:cs="Arial"/>
          <w:lang w:eastAsia="en-GB"/>
        </w:rPr>
        <w:t xml:space="preserve">The Youth Support Worker will build relationships, over a sustained period of time, with young people who are considered to be at higher risk of involvement in risk taking behaviours and to deliver programmes that develop young people’s resilience and </w:t>
      </w:r>
      <w:r w:rsidRPr="001B7204">
        <w:rPr>
          <w:rFonts w:ascii="Arial" w:eastAsia="Times New Roman" w:hAnsi="Arial" w:cs="Arial"/>
          <w:lang w:eastAsia="en-GB"/>
        </w:rPr>
        <w:lastRenderedPageBreak/>
        <w:t>awareness of risk factors.  Research has shown that the risk factors are reduced for young people who are:</w:t>
      </w:r>
    </w:p>
    <w:p w:rsidR="001B7204" w:rsidRPr="001B7204" w:rsidRDefault="001B7204" w:rsidP="001B7204">
      <w:pPr>
        <w:numPr>
          <w:ilvl w:val="0"/>
          <w:numId w:val="10"/>
        </w:numPr>
        <w:spacing w:after="0" w:line="360" w:lineRule="auto"/>
        <w:jc w:val="both"/>
        <w:rPr>
          <w:rFonts w:ascii="Arial" w:eastAsia="Times New Roman" w:hAnsi="Arial" w:cs="Arial"/>
          <w:lang w:eastAsia="en-GB"/>
        </w:rPr>
      </w:pPr>
      <w:r w:rsidRPr="001B7204">
        <w:rPr>
          <w:rFonts w:ascii="Arial" w:eastAsia="Times New Roman" w:hAnsi="Arial" w:cs="Arial"/>
          <w:lang w:eastAsia="en-GB"/>
        </w:rPr>
        <w:t>In school, employment or training,</w:t>
      </w:r>
    </w:p>
    <w:p w:rsidR="001B7204" w:rsidRPr="001B7204" w:rsidRDefault="001B7204" w:rsidP="001B7204">
      <w:pPr>
        <w:numPr>
          <w:ilvl w:val="0"/>
          <w:numId w:val="10"/>
        </w:numPr>
        <w:spacing w:after="0" w:line="360" w:lineRule="auto"/>
        <w:jc w:val="both"/>
        <w:rPr>
          <w:rFonts w:ascii="Arial" w:eastAsia="Times New Roman" w:hAnsi="Arial" w:cs="Arial"/>
          <w:lang w:eastAsia="en-GB"/>
        </w:rPr>
      </w:pPr>
      <w:r w:rsidRPr="001B7204">
        <w:rPr>
          <w:rFonts w:ascii="Arial" w:eastAsia="Times New Roman" w:hAnsi="Arial" w:cs="Arial"/>
          <w:lang w:eastAsia="en-GB"/>
        </w:rPr>
        <w:t>Achieving in school, employment or training,</w:t>
      </w:r>
    </w:p>
    <w:p w:rsidR="001B7204" w:rsidRPr="001B7204" w:rsidRDefault="001B7204" w:rsidP="001B7204">
      <w:pPr>
        <w:numPr>
          <w:ilvl w:val="0"/>
          <w:numId w:val="10"/>
        </w:numPr>
        <w:spacing w:after="0" w:line="360" w:lineRule="auto"/>
        <w:jc w:val="both"/>
        <w:rPr>
          <w:rFonts w:ascii="Arial" w:eastAsia="Times New Roman" w:hAnsi="Arial" w:cs="Arial"/>
          <w:lang w:eastAsia="en-GB"/>
        </w:rPr>
      </w:pPr>
      <w:r w:rsidRPr="001B7204">
        <w:rPr>
          <w:rFonts w:ascii="Arial" w:eastAsia="Times New Roman" w:hAnsi="Arial" w:cs="Arial"/>
          <w:lang w:eastAsia="en-GB"/>
        </w:rPr>
        <w:t>Positively engaged in their community,</w:t>
      </w:r>
    </w:p>
    <w:p w:rsidR="001B7204" w:rsidRPr="001B7204" w:rsidRDefault="001B7204" w:rsidP="001B7204">
      <w:pPr>
        <w:numPr>
          <w:ilvl w:val="0"/>
          <w:numId w:val="10"/>
        </w:numPr>
        <w:spacing w:after="0" w:line="360" w:lineRule="auto"/>
        <w:jc w:val="both"/>
        <w:rPr>
          <w:rFonts w:ascii="Arial" w:eastAsia="Times New Roman" w:hAnsi="Arial" w:cs="Arial"/>
          <w:lang w:eastAsia="en-GB"/>
        </w:rPr>
      </w:pPr>
      <w:r w:rsidRPr="001B7204">
        <w:rPr>
          <w:rFonts w:ascii="Arial" w:eastAsia="Times New Roman" w:hAnsi="Arial" w:cs="Arial"/>
          <w:lang w:eastAsia="en-GB"/>
        </w:rPr>
        <w:t>Enjoying good mental and emotional health,</w:t>
      </w:r>
    </w:p>
    <w:p w:rsidR="001B7204" w:rsidRPr="001B7204" w:rsidRDefault="001B7204" w:rsidP="001B7204">
      <w:pPr>
        <w:numPr>
          <w:ilvl w:val="0"/>
          <w:numId w:val="10"/>
        </w:numPr>
        <w:spacing w:after="0" w:line="360" w:lineRule="auto"/>
        <w:jc w:val="both"/>
        <w:rPr>
          <w:rFonts w:ascii="Arial" w:eastAsia="Times New Roman" w:hAnsi="Arial" w:cs="Arial"/>
          <w:lang w:eastAsia="en-GB"/>
        </w:rPr>
      </w:pPr>
      <w:r w:rsidRPr="001B7204">
        <w:rPr>
          <w:rFonts w:ascii="Arial" w:eastAsia="Times New Roman" w:hAnsi="Arial" w:cs="Arial"/>
          <w:lang w:eastAsia="en-GB"/>
        </w:rPr>
        <w:t>Not involved in risk-taking behaviours specifically around drink and drugs,</w:t>
      </w:r>
    </w:p>
    <w:p w:rsidR="001B7204" w:rsidRPr="001B7204" w:rsidRDefault="001B7204" w:rsidP="001B7204">
      <w:pPr>
        <w:numPr>
          <w:ilvl w:val="0"/>
          <w:numId w:val="10"/>
        </w:numPr>
        <w:spacing w:after="0" w:line="360" w:lineRule="auto"/>
        <w:jc w:val="both"/>
        <w:rPr>
          <w:rFonts w:ascii="Arial" w:eastAsia="Times New Roman" w:hAnsi="Arial" w:cs="Arial"/>
          <w:lang w:eastAsia="en-GB"/>
        </w:rPr>
      </w:pPr>
      <w:r w:rsidRPr="001B7204">
        <w:rPr>
          <w:rFonts w:ascii="Arial" w:eastAsia="Times New Roman" w:hAnsi="Arial" w:cs="Arial"/>
          <w:lang w:eastAsia="en-GB"/>
        </w:rPr>
        <w:t>Not involved in anti-social behaviour or crime, and</w:t>
      </w:r>
    </w:p>
    <w:p w:rsidR="001B7204" w:rsidRPr="001B7204" w:rsidRDefault="001B7204" w:rsidP="001B7204">
      <w:pPr>
        <w:numPr>
          <w:ilvl w:val="0"/>
          <w:numId w:val="10"/>
        </w:numPr>
        <w:spacing w:after="0" w:line="360" w:lineRule="auto"/>
        <w:jc w:val="both"/>
        <w:rPr>
          <w:rFonts w:ascii="Arial" w:eastAsia="Times New Roman" w:hAnsi="Arial" w:cs="Arial"/>
          <w:lang w:eastAsia="en-GB"/>
        </w:rPr>
      </w:pPr>
      <w:r w:rsidRPr="001B7204">
        <w:rPr>
          <w:rFonts w:ascii="Arial" w:eastAsia="Times New Roman" w:hAnsi="Arial" w:cs="Arial"/>
          <w:lang w:eastAsia="en-GB"/>
        </w:rPr>
        <w:t>Enjoying good relationships at home</w:t>
      </w:r>
    </w:p>
    <w:p w:rsidR="001B7204" w:rsidRPr="001B7204" w:rsidRDefault="001B7204" w:rsidP="001B7204">
      <w:pPr>
        <w:spacing w:after="0" w:line="240" w:lineRule="auto"/>
        <w:jc w:val="both"/>
        <w:rPr>
          <w:rFonts w:ascii="Arial" w:hAnsi="Arial" w:cs="Arial"/>
          <w:color w:val="000000" w:themeColor="text1"/>
        </w:rPr>
      </w:pPr>
      <w:r w:rsidRPr="001B7204">
        <w:rPr>
          <w:rFonts w:ascii="Arial" w:hAnsi="Arial" w:cs="Arial"/>
          <w:color w:val="000000" w:themeColor="text1"/>
        </w:rPr>
        <w:t>The role will involve supporting the Area Worker 2 for the TPP Programme in facilitating a range of youth work interventions such as group work facilitation, one-to-one mentoring and street based youth work to engage young people and best meet their needs.</w:t>
      </w:r>
    </w:p>
    <w:p w:rsidR="001B7204" w:rsidRPr="001B7204" w:rsidRDefault="001B7204" w:rsidP="001B7204">
      <w:pPr>
        <w:spacing w:after="0" w:line="360" w:lineRule="auto"/>
        <w:jc w:val="both"/>
        <w:rPr>
          <w:rFonts w:ascii="Arial" w:eastAsia="Times New Roman" w:hAnsi="Arial" w:cs="Arial"/>
          <w:lang w:eastAsia="en-GB"/>
        </w:rPr>
      </w:pPr>
    </w:p>
    <w:p w:rsidR="001B7204" w:rsidRPr="001B7204" w:rsidRDefault="001B7204" w:rsidP="001B7204">
      <w:pPr>
        <w:spacing w:after="0" w:line="360" w:lineRule="auto"/>
        <w:jc w:val="both"/>
        <w:rPr>
          <w:rFonts w:ascii="Arial" w:eastAsia="Times New Roman" w:hAnsi="Arial" w:cs="Arial"/>
          <w:lang w:eastAsia="en-GB"/>
        </w:rPr>
      </w:pPr>
      <w:r w:rsidRPr="001B7204">
        <w:rPr>
          <w:rFonts w:ascii="Arial" w:eastAsia="Times New Roman" w:hAnsi="Arial" w:cs="Arial"/>
          <w:lang w:eastAsia="en-GB"/>
        </w:rPr>
        <w:t>Interventions and programmes will be aimed at promoting positive behaviours and increasing the young people’s sense of social connection, self-efficacy, personal responsibility and sense of lawfulness.</w:t>
      </w:r>
    </w:p>
    <w:p w:rsidR="001B7204" w:rsidRPr="001B7204" w:rsidRDefault="001B7204" w:rsidP="001B7204">
      <w:pPr>
        <w:autoSpaceDE w:val="0"/>
        <w:adjustRightInd w:val="0"/>
        <w:spacing w:after="0" w:line="360" w:lineRule="auto"/>
        <w:rPr>
          <w:rFonts w:ascii="Arial" w:hAnsi="Arial" w:cs="Arial"/>
          <w:bCs/>
          <w:lang w:eastAsia="en-GB"/>
        </w:rPr>
      </w:pPr>
    </w:p>
    <w:p w:rsidR="001B7204" w:rsidRPr="001B7204" w:rsidRDefault="001B7204" w:rsidP="001B7204">
      <w:pPr>
        <w:spacing w:after="0" w:line="360" w:lineRule="auto"/>
        <w:rPr>
          <w:rFonts w:ascii="Arial" w:hAnsi="Arial" w:cs="Arial"/>
        </w:rPr>
      </w:pPr>
      <w:r w:rsidRPr="001B7204">
        <w:rPr>
          <w:rFonts w:ascii="Arial" w:hAnsi="Arial" w:cs="Arial"/>
        </w:rPr>
        <w:t>The post-holder will also be responsible for:</w:t>
      </w:r>
    </w:p>
    <w:p w:rsidR="001B7204" w:rsidRPr="001B7204" w:rsidRDefault="001B7204" w:rsidP="001B7204">
      <w:pPr>
        <w:spacing w:after="0" w:line="360" w:lineRule="auto"/>
        <w:rPr>
          <w:rFonts w:ascii="Arial" w:hAnsi="Arial" w:cs="Arial"/>
        </w:rPr>
      </w:pPr>
    </w:p>
    <w:p w:rsidR="001B7204" w:rsidRPr="001B7204" w:rsidRDefault="001B7204" w:rsidP="001B7204">
      <w:pPr>
        <w:pStyle w:val="ListParagraph"/>
        <w:numPr>
          <w:ilvl w:val="0"/>
          <w:numId w:val="10"/>
        </w:numPr>
        <w:suppressAutoHyphens/>
        <w:autoSpaceDN w:val="0"/>
        <w:spacing w:line="360" w:lineRule="auto"/>
        <w:contextualSpacing w:val="0"/>
        <w:textAlignment w:val="baseline"/>
        <w:rPr>
          <w:rFonts w:cs="Arial"/>
          <w:sz w:val="22"/>
        </w:rPr>
      </w:pPr>
      <w:r w:rsidRPr="001B7204">
        <w:rPr>
          <w:rFonts w:cs="Arial"/>
          <w:sz w:val="22"/>
        </w:rPr>
        <w:t>Working diligently in pursuance of professional youth work standards,</w:t>
      </w:r>
    </w:p>
    <w:p w:rsidR="001B7204" w:rsidRPr="001B7204" w:rsidRDefault="001B7204" w:rsidP="001B7204">
      <w:pPr>
        <w:pStyle w:val="ListParagraph"/>
        <w:numPr>
          <w:ilvl w:val="0"/>
          <w:numId w:val="10"/>
        </w:numPr>
        <w:suppressAutoHyphens/>
        <w:autoSpaceDN w:val="0"/>
        <w:spacing w:line="360" w:lineRule="auto"/>
        <w:contextualSpacing w:val="0"/>
        <w:textAlignment w:val="baseline"/>
        <w:rPr>
          <w:rFonts w:cs="Arial"/>
          <w:sz w:val="22"/>
        </w:rPr>
      </w:pPr>
      <w:r w:rsidRPr="001B7204">
        <w:rPr>
          <w:rFonts w:cs="Arial"/>
          <w:sz w:val="22"/>
        </w:rPr>
        <w:t>Attending all training and associated activities,</w:t>
      </w:r>
    </w:p>
    <w:p w:rsidR="001B7204" w:rsidRPr="001B7204" w:rsidRDefault="001B7204" w:rsidP="001B7204">
      <w:pPr>
        <w:pStyle w:val="ListParagraph"/>
        <w:numPr>
          <w:ilvl w:val="0"/>
          <w:numId w:val="10"/>
        </w:numPr>
        <w:suppressAutoHyphens/>
        <w:autoSpaceDN w:val="0"/>
        <w:spacing w:line="360" w:lineRule="auto"/>
        <w:contextualSpacing w:val="0"/>
        <w:textAlignment w:val="baseline"/>
        <w:rPr>
          <w:rFonts w:cs="Arial"/>
          <w:sz w:val="22"/>
        </w:rPr>
      </w:pPr>
      <w:r w:rsidRPr="001B7204">
        <w:rPr>
          <w:rFonts w:cs="Arial"/>
          <w:sz w:val="22"/>
        </w:rPr>
        <w:t>Maintaining records and documentation pertaining to the programmes being facilitated and the young people targeted, and</w:t>
      </w:r>
    </w:p>
    <w:p w:rsidR="001B7204" w:rsidRPr="001B7204" w:rsidRDefault="001B7204" w:rsidP="001B7204">
      <w:pPr>
        <w:pStyle w:val="ListParagraph"/>
        <w:numPr>
          <w:ilvl w:val="0"/>
          <w:numId w:val="10"/>
        </w:numPr>
        <w:suppressAutoHyphens/>
        <w:autoSpaceDN w:val="0"/>
        <w:spacing w:line="360" w:lineRule="auto"/>
        <w:contextualSpacing w:val="0"/>
        <w:textAlignment w:val="baseline"/>
        <w:rPr>
          <w:rFonts w:cs="Arial"/>
          <w:sz w:val="22"/>
        </w:rPr>
      </w:pPr>
      <w:r w:rsidRPr="001B7204">
        <w:rPr>
          <w:rFonts w:cs="Arial"/>
          <w:sz w:val="22"/>
        </w:rPr>
        <w:t>Submitting reports and relevant paperwork on time;</w:t>
      </w:r>
    </w:p>
    <w:p w:rsidR="001B7204" w:rsidRPr="001B7204" w:rsidRDefault="001B7204" w:rsidP="001B7204">
      <w:pPr>
        <w:spacing w:line="360" w:lineRule="auto"/>
        <w:rPr>
          <w:rFonts w:ascii="Arial" w:hAnsi="Arial" w:cs="Arial"/>
        </w:rPr>
      </w:pPr>
    </w:p>
    <w:p w:rsidR="001B7204" w:rsidRPr="001B7204" w:rsidRDefault="001B7204" w:rsidP="001B7204">
      <w:pPr>
        <w:spacing w:line="360" w:lineRule="auto"/>
        <w:rPr>
          <w:rFonts w:ascii="Arial" w:hAnsi="Arial" w:cs="Arial"/>
        </w:rPr>
      </w:pPr>
      <w:r w:rsidRPr="001B7204">
        <w:rPr>
          <w:rFonts w:ascii="Arial" w:hAnsi="Arial" w:cs="Arial"/>
        </w:rPr>
        <w:t xml:space="preserve">The role will also involve engagement with a range of voluntary and statutory providers within the New Lodge and </w:t>
      </w:r>
      <w:proofErr w:type="spellStart"/>
      <w:r w:rsidRPr="001B7204">
        <w:rPr>
          <w:rFonts w:ascii="Arial" w:hAnsi="Arial" w:cs="Arial"/>
        </w:rPr>
        <w:t>Ardoyne</w:t>
      </w:r>
      <w:proofErr w:type="spellEnd"/>
      <w:r w:rsidRPr="001B7204">
        <w:rPr>
          <w:rFonts w:ascii="Arial" w:hAnsi="Arial" w:cs="Arial"/>
        </w:rPr>
        <w:t xml:space="preserve"> Areas to provide wider networks of support to the young people and respond to emerging community needs.</w:t>
      </w:r>
    </w:p>
    <w:p w:rsidR="001B7204" w:rsidRPr="001B7204" w:rsidRDefault="001B7204" w:rsidP="001B7204">
      <w:pPr>
        <w:spacing w:after="0" w:line="360" w:lineRule="auto"/>
        <w:jc w:val="both"/>
        <w:rPr>
          <w:rFonts w:ascii="Arial" w:eastAsia="Times New Roman" w:hAnsi="Arial" w:cs="Arial"/>
          <w:b/>
        </w:rPr>
      </w:pPr>
      <w:r w:rsidRPr="001B7204">
        <w:rPr>
          <w:rFonts w:ascii="Arial" w:eastAsia="Times New Roman" w:hAnsi="Arial" w:cs="Arial"/>
          <w:b/>
        </w:rPr>
        <w:br w:type="page"/>
      </w:r>
    </w:p>
    <w:p w:rsidR="001B7204" w:rsidRPr="001B7204" w:rsidRDefault="001B7204" w:rsidP="001B7204">
      <w:pPr>
        <w:pStyle w:val="Default"/>
        <w:rPr>
          <w:rFonts w:ascii="Arial" w:hAnsi="Arial" w:cs="Arial"/>
          <w:sz w:val="22"/>
          <w:szCs w:val="22"/>
        </w:rPr>
      </w:pPr>
      <w:r w:rsidRPr="001B7204">
        <w:rPr>
          <w:rFonts w:ascii="Arial" w:hAnsi="Arial" w:cs="Arial"/>
          <w:b/>
          <w:bCs/>
          <w:sz w:val="22"/>
          <w:szCs w:val="22"/>
        </w:rPr>
        <w:t>Status of the Job Description</w:t>
      </w:r>
    </w:p>
    <w:p w:rsidR="001B7204" w:rsidRPr="001B7204" w:rsidRDefault="001B7204" w:rsidP="001B7204">
      <w:pPr>
        <w:spacing w:before="80"/>
        <w:jc w:val="both"/>
        <w:rPr>
          <w:rFonts w:ascii="Arial" w:hAnsi="Arial" w:cs="Arial"/>
        </w:rPr>
      </w:pPr>
      <w:r w:rsidRPr="001B720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1B7204" w:rsidRPr="001B7204" w:rsidRDefault="001B7204" w:rsidP="001B7204">
      <w:pPr>
        <w:spacing w:after="0" w:line="360" w:lineRule="auto"/>
        <w:jc w:val="both"/>
        <w:rPr>
          <w:rFonts w:ascii="Arial" w:eastAsia="Times New Roman" w:hAnsi="Arial" w:cs="Arial"/>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1B7204" w:rsidRDefault="001B7204" w:rsidP="00806133">
      <w:pPr>
        <w:spacing w:line="360" w:lineRule="auto"/>
        <w:jc w:val="both"/>
        <w:rPr>
          <w:rFonts w:ascii="Arial" w:eastAsia="Calibri" w:hAnsi="Arial" w:cs="Arial"/>
          <w:b/>
        </w:rPr>
      </w:pPr>
    </w:p>
    <w:p w:rsidR="001B7204" w:rsidRPr="001B7204" w:rsidRDefault="001B7204"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20A14" w:rsidRDefault="00806133" w:rsidP="00120A14">
      <w:pPr>
        <w:spacing w:line="360" w:lineRule="auto"/>
        <w:jc w:val="center"/>
        <w:rPr>
          <w:rFonts w:ascii="Arial" w:eastAsia="Calibri" w:hAnsi="Arial" w:cs="Arial"/>
          <w:b/>
        </w:rPr>
      </w:pPr>
      <w:r w:rsidRPr="00DA1A7B">
        <w:rPr>
          <w:rFonts w:ascii="Arial" w:eastAsia="Calibri" w:hAnsi="Arial" w:cs="Arial"/>
          <w:b/>
          <w:noProof/>
          <w:lang w:eastAsia="en-GB"/>
        </w:rPr>
        <w:drawing>
          <wp:inline distT="0" distB="0" distL="0" distR="0">
            <wp:extent cx="1419225" cy="962025"/>
            <wp:effectExtent l="0" t="0" r="9525" b="9525"/>
            <wp:docPr id="15" name="Picture 15"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962025"/>
                    </a:xfrm>
                    <a:prstGeom prst="rect">
                      <a:avLst/>
                    </a:prstGeom>
                    <a:noFill/>
                    <a:ln>
                      <a:noFill/>
                    </a:ln>
                  </pic:spPr>
                </pic:pic>
              </a:graphicData>
            </a:graphic>
          </wp:inline>
        </w:drawing>
      </w:r>
      <w:r w:rsidRPr="007828AB">
        <w:rPr>
          <w:rFonts w:ascii="Arial" w:eastAsia="Calibri" w:hAnsi="Arial" w:cs="Arial"/>
          <w:b/>
          <w:noProof/>
          <w:lang w:eastAsia="en-GB"/>
        </w:rPr>
        <w:drawing>
          <wp:anchor distT="0" distB="0" distL="114300" distR="114300" simplePos="0" relativeHeight="251695104" behindDoc="1" locked="0" layoutInCell="1" allowOverlap="1">
            <wp:simplePos x="0" y="0"/>
            <wp:positionH relativeFrom="column">
              <wp:posOffset>3019425</wp:posOffset>
            </wp:positionH>
            <wp:positionV relativeFrom="paragraph">
              <wp:posOffset>102235</wp:posOffset>
            </wp:positionV>
            <wp:extent cx="1567180" cy="700405"/>
            <wp:effectExtent l="0" t="0" r="0" b="4445"/>
            <wp:wrapTight wrapText="bothSides">
              <wp:wrapPolygon edited="0">
                <wp:start x="0" y="0"/>
                <wp:lineTo x="0" y="21150"/>
                <wp:lineTo x="21267" y="21150"/>
                <wp:lineTo x="21267" y="0"/>
                <wp:lineTo x="0"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180" cy="700405"/>
                    </a:xfrm>
                    <a:prstGeom prst="rect">
                      <a:avLst/>
                    </a:prstGeom>
                    <a:noFill/>
                    <a:ln>
                      <a:noFill/>
                    </a:ln>
                  </pic:spPr>
                </pic:pic>
              </a:graphicData>
            </a:graphic>
          </wp:anchor>
        </w:drawing>
      </w:r>
    </w:p>
    <w:p w:rsidR="00806133" w:rsidRPr="00E46D21" w:rsidRDefault="00806133" w:rsidP="00806133">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806133" w:rsidRPr="00E46D21" w:rsidRDefault="00806133" w:rsidP="00806133">
      <w:pPr>
        <w:spacing w:line="360" w:lineRule="auto"/>
        <w:ind w:left="2160" w:hanging="2160"/>
        <w:rPr>
          <w:rFonts w:ascii="Arial" w:eastAsia="Calibri" w:hAnsi="Arial" w:cs="Arial"/>
        </w:rPr>
      </w:pPr>
    </w:p>
    <w:tbl>
      <w:tblPr>
        <w:tblW w:w="5087" w:type="pct"/>
        <w:tblCellSpacing w:w="15" w:type="dxa"/>
        <w:shd w:val="clear" w:color="auto" w:fill="FFFFFF"/>
        <w:tblCellMar>
          <w:left w:w="0" w:type="dxa"/>
          <w:right w:w="0" w:type="dxa"/>
        </w:tblCellMar>
        <w:tblLook w:val="04A0"/>
      </w:tblPr>
      <w:tblGrid>
        <w:gridCol w:w="140"/>
        <w:gridCol w:w="9104"/>
      </w:tblGrid>
      <w:tr w:rsidR="001B7204" w:rsidRPr="00CC35FA" w:rsidTr="001B7204">
        <w:trPr>
          <w:tblCellSpacing w:w="15" w:type="dxa"/>
        </w:trPr>
        <w:tc>
          <w:tcPr>
            <w:tcW w:w="51" w:type="pct"/>
            <w:shd w:val="clear" w:color="auto" w:fill="FFFFFF"/>
            <w:vAlign w:val="center"/>
            <w:hideMark/>
          </w:tcPr>
          <w:p w:rsidR="001B7204" w:rsidRPr="00CC35FA" w:rsidRDefault="001B7204" w:rsidP="007B6977">
            <w:pPr>
              <w:spacing w:after="0" w:line="240" w:lineRule="auto"/>
              <w:rPr>
                <w:rFonts w:ascii="Arial" w:eastAsia="Times New Roman" w:hAnsi="Arial" w:cs="Arial"/>
                <w:color w:val="000000"/>
                <w:lang w:eastAsia="en-GB"/>
              </w:rPr>
            </w:pPr>
          </w:p>
        </w:tc>
        <w:tc>
          <w:tcPr>
            <w:tcW w:w="4900" w:type="pct"/>
            <w:shd w:val="clear" w:color="auto" w:fill="FFFFFF"/>
            <w:vAlign w:val="center"/>
            <w:hideMark/>
          </w:tcPr>
          <w:p w:rsidR="001B7204" w:rsidRPr="003E049C" w:rsidRDefault="001B7204" w:rsidP="007B6977">
            <w:pPr>
              <w:suppressAutoHyphens/>
              <w:autoSpaceDN w:val="0"/>
              <w:spacing w:after="0" w:line="240" w:lineRule="auto"/>
              <w:textAlignment w:val="baseline"/>
              <w:rPr>
                <w:rFonts w:ascii="Arial" w:eastAsia="Times New Roman" w:hAnsi="Arial" w:cs="Arial"/>
                <w:b/>
                <w:color w:val="31849B"/>
                <w:sz w:val="24"/>
                <w:szCs w:val="24"/>
              </w:rPr>
            </w:pPr>
          </w:p>
          <w:p w:rsidR="001B7204" w:rsidRPr="003E049C" w:rsidRDefault="001B7204" w:rsidP="007B6977">
            <w:pPr>
              <w:suppressAutoHyphens/>
              <w:autoSpaceDN w:val="0"/>
              <w:spacing w:after="0" w:line="240" w:lineRule="auto"/>
              <w:textAlignment w:val="baseline"/>
              <w:rPr>
                <w:rFonts w:ascii="Arial" w:eastAsia="Times New Roman" w:hAnsi="Arial" w:cs="Arial"/>
                <w:b/>
                <w:color w:val="31849B"/>
                <w:sz w:val="24"/>
                <w:szCs w:val="24"/>
              </w:rPr>
            </w:pPr>
          </w:p>
          <w:p w:rsidR="001B7204" w:rsidRPr="001B7204" w:rsidRDefault="001B7204" w:rsidP="007B6977">
            <w:pPr>
              <w:suppressAutoHyphens/>
              <w:autoSpaceDN w:val="0"/>
              <w:spacing w:after="0" w:line="240" w:lineRule="auto"/>
              <w:textAlignment w:val="baseline"/>
              <w:rPr>
                <w:rFonts w:ascii="Arial" w:eastAsia="Times New Roman" w:hAnsi="Arial" w:cs="Arial"/>
                <w:b/>
              </w:rPr>
            </w:pPr>
            <w:r w:rsidRPr="001B7204">
              <w:rPr>
                <w:rFonts w:ascii="Arial" w:eastAsia="Times New Roman" w:hAnsi="Arial" w:cs="Arial"/>
                <w:b/>
              </w:rPr>
              <w:t>Essential Criteria</w:t>
            </w:r>
          </w:p>
          <w:p w:rsidR="001B7204" w:rsidRPr="001B7204" w:rsidRDefault="001B7204" w:rsidP="007B6977">
            <w:pPr>
              <w:suppressAutoHyphens/>
              <w:autoSpaceDN w:val="0"/>
              <w:spacing w:after="0" w:line="240" w:lineRule="auto"/>
              <w:textAlignment w:val="baseline"/>
              <w:rPr>
                <w:rFonts w:ascii="Arial" w:eastAsia="Times New Roman" w:hAnsi="Arial" w:cs="Arial"/>
                <w:b/>
              </w:rPr>
            </w:pPr>
          </w:p>
          <w:p w:rsidR="001B7204" w:rsidRPr="001B7204" w:rsidRDefault="001B7204" w:rsidP="007B6977">
            <w:pPr>
              <w:suppressAutoHyphens/>
              <w:autoSpaceDN w:val="0"/>
              <w:spacing w:after="0" w:line="240" w:lineRule="auto"/>
              <w:textAlignment w:val="baseline"/>
              <w:rPr>
                <w:rFonts w:ascii="Arial" w:eastAsia="Times New Roman" w:hAnsi="Arial" w:cs="Arial"/>
              </w:rPr>
            </w:pPr>
          </w:p>
          <w:p w:rsidR="001B7204" w:rsidRPr="001B7204" w:rsidRDefault="001B7204" w:rsidP="001B7204">
            <w:pPr>
              <w:rPr>
                <w:rFonts w:ascii="Arial" w:hAnsi="Arial" w:cs="Arial"/>
                <w:lang w:eastAsia="en-GB"/>
              </w:rPr>
            </w:pPr>
            <w:r w:rsidRPr="001B7204">
              <w:rPr>
                <w:rFonts w:ascii="Arial" w:hAnsi="Arial" w:cs="Arial"/>
                <w:lang w:eastAsia="en-GB"/>
              </w:rPr>
              <w:t xml:space="preserve">Applicants </w:t>
            </w:r>
            <w:r w:rsidRPr="001B7204">
              <w:rPr>
                <w:rFonts w:ascii="Arial" w:hAnsi="Arial" w:cs="Arial"/>
                <w:b/>
                <w:bCs/>
                <w:lang w:eastAsia="en-GB"/>
              </w:rPr>
              <w:t xml:space="preserve">must </w:t>
            </w:r>
            <w:r w:rsidRPr="001B7204">
              <w:rPr>
                <w:rFonts w:ascii="Arial" w:hAnsi="Arial" w:cs="Arial"/>
                <w:bCs/>
                <w:lang w:eastAsia="en-GB"/>
              </w:rPr>
              <w:t>have</w:t>
            </w:r>
            <w:r w:rsidRPr="001B7204">
              <w:rPr>
                <w:rFonts w:ascii="Arial" w:hAnsi="Arial" w:cs="Arial"/>
                <w:lang w:eastAsia="en-GB"/>
              </w:rPr>
              <w:t>, as at the closing date for receipt of application forms:</w:t>
            </w:r>
          </w:p>
          <w:p w:rsidR="001B7204" w:rsidRPr="001B7204" w:rsidRDefault="001B7204" w:rsidP="001B7204">
            <w:pPr>
              <w:pStyle w:val="ListParagraph"/>
              <w:numPr>
                <w:ilvl w:val="0"/>
                <w:numId w:val="12"/>
              </w:numPr>
              <w:rPr>
                <w:rFonts w:cs="Arial"/>
                <w:sz w:val="22"/>
              </w:rPr>
            </w:pPr>
            <w:r w:rsidRPr="001B7204">
              <w:rPr>
                <w:rFonts w:cs="Arial"/>
                <w:sz w:val="22"/>
              </w:rPr>
              <w:t xml:space="preserve">A minimum OCNNI Level 2 Award in Youth Work or equivalent. </w:t>
            </w:r>
          </w:p>
          <w:p w:rsidR="001B7204" w:rsidRPr="001B7204" w:rsidRDefault="001B7204" w:rsidP="001B7204">
            <w:pPr>
              <w:pStyle w:val="ListParagraph"/>
              <w:numPr>
                <w:ilvl w:val="0"/>
                <w:numId w:val="12"/>
              </w:numPr>
              <w:rPr>
                <w:rFonts w:cs="Arial"/>
                <w:sz w:val="22"/>
              </w:rPr>
            </w:pPr>
            <w:r w:rsidRPr="001B7204">
              <w:rPr>
                <w:rFonts w:cs="Arial"/>
                <w:sz w:val="22"/>
              </w:rPr>
              <w:t xml:space="preserve">A proven track record of 2 years or more paid experience in development and delivery of the </w:t>
            </w:r>
            <w:r w:rsidRPr="001B7204">
              <w:rPr>
                <w:rFonts w:cs="Arial"/>
                <w:sz w:val="22"/>
                <w:lang w:val="en-US"/>
              </w:rPr>
              <w:t>youth work curriculum in various settings</w:t>
            </w:r>
            <w:r w:rsidRPr="001B7204">
              <w:rPr>
                <w:rFonts w:cs="Arial"/>
                <w:sz w:val="22"/>
              </w:rPr>
              <w:t>.</w:t>
            </w:r>
          </w:p>
          <w:p w:rsidR="001B7204" w:rsidRPr="001B7204" w:rsidRDefault="001B7204" w:rsidP="001B7204">
            <w:pPr>
              <w:pStyle w:val="ListParagraph"/>
              <w:numPr>
                <w:ilvl w:val="0"/>
                <w:numId w:val="12"/>
              </w:numPr>
              <w:rPr>
                <w:rFonts w:cs="Arial"/>
                <w:sz w:val="22"/>
              </w:rPr>
            </w:pPr>
            <w:r w:rsidRPr="001B7204">
              <w:rPr>
                <w:rFonts w:cs="Arial"/>
                <w:sz w:val="22"/>
              </w:rPr>
              <w:t>Evidence of ability to form close working relationships and communicate effectively with young people</w:t>
            </w:r>
          </w:p>
          <w:p w:rsidR="001B7204" w:rsidRPr="001B7204" w:rsidRDefault="001B7204" w:rsidP="001B7204">
            <w:pPr>
              <w:pStyle w:val="ListParagraph"/>
              <w:numPr>
                <w:ilvl w:val="0"/>
                <w:numId w:val="12"/>
              </w:numPr>
              <w:rPr>
                <w:rFonts w:cs="Arial"/>
                <w:sz w:val="22"/>
              </w:rPr>
            </w:pPr>
            <w:r w:rsidRPr="001B7204">
              <w:rPr>
                <w:rFonts w:cs="Arial"/>
                <w:sz w:val="22"/>
              </w:rPr>
              <w:t>An understanding of the issues facing children and young people from disadvantaged communities</w:t>
            </w:r>
          </w:p>
          <w:p w:rsidR="001B7204" w:rsidRPr="001B7204" w:rsidRDefault="001B7204" w:rsidP="001B7204">
            <w:pPr>
              <w:pStyle w:val="ListParagraph"/>
              <w:numPr>
                <w:ilvl w:val="0"/>
                <w:numId w:val="12"/>
              </w:numPr>
              <w:rPr>
                <w:rFonts w:cs="Arial"/>
                <w:sz w:val="22"/>
              </w:rPr>
            </w:pPr>
            <w:r w:rsidRPr="001B7204">
              <w:rPr>
                <w:rFonts w:cs="Arial"/>
                <w:sz w:val="22"/>
              </w:rPr>
              <w:t>Child protection training undertaken in the last 2 years or the willingness to undertake child protection training prior to commencement.</w:t>
            </w:r>
          </w:p>
          <w:p w:rsidR="001B7204" w:rsidRPr="001B7204" w:rsidRDefault="001B7204" w:rsidP="001B7204">
            <w:pPr>
              <w:pStyle w:val="ListParagraph"/>
              <w:numPr>
                <w:ilvl w:val="0"/>
                <w:numId w:val="12"/>
              </w:numPr>
              <w:rPr>
                <w:rFonts w:cs="Arial"/>
                <w:sz w:val="22"/>
              </w:rPr>
            </w:pPr>
            <w:r w:rsidRPr="001B7204">
              <w:rPr>
                <w:rFonts w:cs="Arial"/>
                <w:sz w:val="22"/>
              </w:rPr>
              <w:t>Able and willing to work unsociable hours including weekends and holidays</w:t>
            </w:r>
          </w:p>
          <w:p w:rsidR="001B7204" w:rsidRPr="001B7204" w:rsidRDefault="001B7204" w:rsidP="001B7204">
            <w:pPr>
              <w:pStyle w:val="ListParagraph"/>
              <w:numPr>
                <w:ilvl w:val="0"/>
                <w:numId w:val="12"/>
              </w:numPr>
              <w:rPr>
                <w:rFonts w:cs="Arial"/>
                <w:sz w:val="22"/>
              </w:rPr>
            </w:pPr>
            <w:r w:rsidRPr="001B7204">
              <w:rPr>
                <w:rFonts w:cs="Arial"/>
                <w:sz w:val="22"/>
              </w:rPr>
              <w:t>Evidence of good verbal and written communication skills.</w:t>
            </w:r>
          </w:p>
          <w:p w:rsidR="001B7204" w:rsidRPr="001B7204" w:rsidRDefault="001B7204" w:rsidP="001B7204">
            <w:pPr>
              <w:pStyle w:val="ListParagraph"/>
              <w:numPr>
                <w:ilvl w:val="0"/>
                <w:numId w:val="12"/>
              </w:numPr>
              <w:rPr>
                <w:rFonts w:cs="Arial"/>
                <w:sz w:val="22"/>
              </w:rPr>
            </w:pPr>
            <w:r w:rsidRPr="001B7204">
              <w:rPr>
                <w:rFonts w:cs="Arial"/>
                <w:sz w:val="22"/>
              </w:rPr>
              <w:t xml:space="preserve">Commitment to equality and challenging all forms of discrimination. </w:t>
            </w:r>
          </w:p>
          <w:p w:rsidR="001B7204" w:rsidRPr="001B7204" w:rsidRDefault="001B7204" w:rsidP="007B6977">
            <w:pPr>
              <w:ind w:left="2160" w:hanging="2160"/>
              <w:jc w:val="both"/>
              <w:rPr>
                <w:rFonts w:ascii="Arial" w:hAnsi="Arial" w:cs="Arial"/>
                <w:b/>
              </w:rPr>
            </w:pPr>
          </w:p>
          <w:p w:rsidR="001B7204" w:rsidRPr="001B7204" w:rsidRDefault="001B7204" w:rsidP="007B6977">
            <w:pPr>
              <w:ind w:left="2160" w:hanging="2160"/>
              <w:jc w:val="both"/>
              <w:rPr>
                <w:rFonts w:ascii="Arial" w:hAnsi="Arial" w:cs="Arial"/>
              </w:rPr>
            </w:pPr>
            <w:r w:rsidRPr="001B7204">
              <w:rPr>
                <w:rFonts w:ascii="Arial" w:hAnsi="Arial" w:cs="Arial"/>
                <w:b/>
              </w:rPr>
              <w:t>Desirable criteria</w:t>
            </w:r>
            <w:r w:rsidRPr="001B7204">
              <w:rPr>
                <w:rFonts w:ascii="Arial" w:hAnsi="Arial" w:cs="Arial"/>
              </w:rPr>
              <w:t xml:space="preserve">: </w:t>
            </w:r>
          </w:p>
          <w:p w:rsidR="001B7204" w:rsidRPr="001B7204" w:rsidRDefault="001B7204" w:rsidP="007B6977">
            <w:pPr>
              <w:ind w:left="2160" w:hanging="2160"/>
              <w:jc w:val="both"/>
              <w:rPr>
                <w:rFonts w:ascii="Arial" w:hAnsi="Arial" w:cs="Arial"/>
              </w:rPr>
            </w:pPr>
          </w:p>
          <w:p w:rsidR="001B7204" w:rsidRPr="001B7204" w:rsidRDefault="001B7204" w:rsidP="007B6977">
            <w:pPr>
              <w:jc w:val="both"/>
              <w:rPr>
                <w:rFonts w:ascii="Arial" w:hAnsi="Arial" w:cs="Arial"/>
                <w:b/>
                <w:lang w:eastAsia="en-GB"/>
              </w:rPr>
            </w:pPr>
            <w:r w:rsidRPr="001B7204">
              <w:rPr>
                <w:rFonts w:ascii="Arial" w:hAnsi="Arial" w:cs="Arial"/>
                <w:b/>
                <w:lang w:eastAsia="en-GB"/>
              </w:rPr>
              <w:t>One or all of the desirable criteria may be used to shortlist applicants</w:t>
            </w:r>
          </w:p>
          <w:p w:rsidR="001B7204" w:rsidRPr="001B7204" w:rsidRDefault="001B7204" w:rsidP="001B7204">
            <w:pPr>
              <w:numPr>
                <w:ilvl w:val="0"/>
                <w:numId w:val="13"/>
              </w:numPr>
              <w:spacing w:after="0" w:line="240" w:lineRule="auto"/>
              <w:rPr>
                <w:rFonts w:ascii="Arial" w:hAnsi="Arial" w:cs="Arial"/>
              </w:rPr>
            </w:pPr>
            <w:r w:rsidRPr="001B7204">
              <w:rPr>
                <w:rFonts w:ascii="Arial" w:hAnsi="Arial" w:cs="Arial"/>
              </w:rPr>
              <w:t>Experience of Mentoring young people</w:t>
            </w:r>
          </w:p>
          <w:p w:rsidR="001B7204" w:rsidRPr="001B7204" w:rsidRDefault="001B7204" w:rsidP="001B7204">
            <w:pPr>
              <w:numPr>
                <w:ilvl w:val="0"/>
                <w:numId w:val="13"/>
              </w:numPr>
              <w:spacing w:after="0" w:line="240" w:lineRule="auto"/>
              <w:rPr>
                <w:rFonts w:ascii="Arial" w:hAnsi="Arial" w:cs="Arial"/>
              </w:rPr>
            </w:pPr>
            <w:r w:rsidRPr="001B7204">
              <w:rPr>
                <w:rFonts w:ascii="Arial" w:hAnsi="Arial" w:cs="Arial"/>
              </w:rPr>
              <w:t>Experience of outreach and/ or detached youth work.</w:t>
            </w:r>
          </w:p>
          <w:p w:rsidR="001B7204" w:rsidRPr="001B7204" w:rsidRDefault="001B7204" w:rsidP="007B6977">
            <w:pPr>
              <w:pStyle w:val="ListParagraph"/>
              <w:tabs>
                <w:tab w:val="left" w:pos="567"/>
                <w:tab w:val="left" w:pos="2520"/>
                <w:tab w:val="left" w:pos="7680"/>
              </w:tabs>
              <w:spacing w:line="360" w:lineRule="auto"/>
              <w:jc w:val="both"/>
              <w:rPr>
                <w:rFonts w:eastAsia="Batang" w:cs="Arial"/>
                <w:sz w:val="22"/>
              </w:rPr>
            </w:pPr>
          </w:p>
          <w:p w:rsidR="001B7204" w:rsidRPr="001B7204" w:rsidRDefault="001B7204" w:rsidP="007B6977">
            <w:pPr>
              <w:spacing w:line="360" w:lineRule="auto"/>
              <w:rPr>
                <w:rFonts w:ascii="Arial" w:hAnsi="Arial" w:cs="Arial"/>
                <w:b/>
              </w:rPr>
            </w:pPr>
            <w:r w:rsidRPr="001B7204">
              <w:rPr>
                <w:rFonts w:ascii="Arial" w:hAnsi="Arial" w:cs="Arial"/>
                <w:b/>
              </w:rPr>
              <w:t>The successful candidate will be required:</w:t>
            </w:r>
          </w:p>
          <w:p w:rsidR="001B7204" w:rsidRPr="001B7204" w:rsidRDefault="001B7204" w:rsidP="007B6977">
            <w:pPr>
              <w:tabs>
                <w:tab w:val="left" w:pos="360"/>
              </w:tabs>
              <w:spacing w:line="360" w:lineRule="auto"/>
              <w:ind w:left="360" w:hanging="360"/>
              <w:rPr>
                <w:rFonts w:ascii="Arial" w:hAnsi="Arial" w:cs="Arial"/>
              </w:rPr>
            </w:pPr>
            <w:r w:rsidRPr="001B7204">
              <w:rPr>
                <w:rFonts w:ascii="Arial" w:hAnsi="Arial" w:cs="Arial"/>
              </w:rPr>
              <w:t>a)</w:t>
            </w:r>
            <w:r w:rsidRPr="001B7204">
              <w:rPr>
                <w:rFonts w:ascii="Arial" w:hAnsi="Arial" w:cs="Arial"/>
              </w:rPr>
              <w:tab/>
              <w:t>To have access to a suitable vehicle (appropriately maintained and insured for business purposes) that will enable them to carry out the mobility requirements of the post in an efficient and effective manner and thus meet this essential criterion;</w:t>
            </w:r>
          </w:p>
          <w:p w:rsidR="001B7204" w:rsidRPr="001B7204" w:rsidRDefault="001B7204" w:rsidP="007B6977">
            <w:pPr>
              <w:tabs>
                <w:tab w:val="left" w:pos="360"/>
              </w:tabs>
              <w:spacing w:line="360" w:lineRule="auto"/>
              <w:ind w:left="360" w:hanging="360"/>
              <w:jc w:val="center"/>
              <w:rPr>
                <w:rFonts w:ascii="Arial" w:hAnsi="Arial" w:cs="Arial"/>
                <w:b/>
              </w:rPr>
            </w:pPr>
            <w:r w:rsidRPr="001B7204">
              <w:rPr>
                <w:rFonts w:ascii="Arial" w:hAnsi="Arial" w:cs="Arial"/>
                <w:b/>
              </w:rPr>
              <w:t>OR</w:t>
            </w:r>
          </w:p>
          <w:p w:rsidR="001B7204" w:rsidRPr="001B7204" w:rsidRDefault="001B7204" w:rsidP="007B6977">
            <w:pPr>
              <w:tabs>
                <w:tab w:val="left" w:pos="360"/>
              </w:tabs>
              <w:spacing w:line="360" w:lineRule="auto"/>
              <w:ind w:left="360" w:hanging="360"/>
              <w:rPr>
                <w:rFonts w:ascii="Arial" w:hAnsi="Arial" w:cs="Arial"/>
              </w:rPr>
            </w:pPr>
            <w:r w:rsidRPr="001B7204">
              <w:rPr>
                <w:rFonts w:ascii="Arial" w:hAnsi="Arial" w:cs="Arial"/>
              </w:rPr>
              <w:t>b)</w:t>
            </w:r>
            <w:r w:rsidRPr="001B7204">
              <w:rPr>
                <w:rFonts w:ascii="Arial" w:hAnsi="Arial" w:cs="Arial"/>
              </w:rPr>
              <w:tab/>
              <w:t>Be able to provide sufficient information on the application form that will satisfy the employer that he/she has access to an appropriate alternative form of transport that will enable them to carry out the mobility requirements of the post in an efficient and effective manner and thus meet this essential criterion.</w:t>
            </w:r>
          </w:p>
          <w:p w:rsidR="001B7204" w:rsidRPr="001B7204" w:rsidRDefault="001B7204" w:rsidP="007B6977">
            <w:pPr>
              <w:tabs>
                <w:tab w:val="left" w:pos="480"/>
                <w:tab w:val="left" w:pos="2520"/>
                <w:tab w:val="left" w:pos="7680"/>
              </w:tabs>
              <w:suppressAutoHyphens/>
              <w:autoSpaceDN w:val="0"/>
              <w:spacing w:after="0" w:line="240" w:lineRule="auto"/>
              <w:textAlignment w:val="baseline"/>
              <w:rPr>
                <w:rFonts w:ascii="Arial" w:eastAsia="Times New Roman" w:hAnsi="Arial" w:cs="Arial"/>
                <w:b/>
              </w:rPr>
            </w:pPr>
          </w:p>
          <w:p w:rsidR="001B7204" w:rsidRPr="001B7204" w:rsidRDefault="001B7204" w:rsidP="007B6977">
            <w:pPr>
              <w:tabs>
                <w:tab w:val="left" w:pos="480"/>
                <w:tab w:val="left" w:pos="2520"/>
                <w:tab w:val="left" w:pos="7680"/>
              </w:tabs>
              <w:suppressAutoHyphens/>
              <w:autoSpaceDN w:val="0"/>
              <w:spacing w:after="0" w:line="360" w:lineRule="auto"/>
              <w:textAlignment w:val="baseline"/>
              <w:rPr>
                <w:rFonts w:ascii="Arial" w:eastAsia="Times New Roman" w:hAnsi="Arial" w:cs="Arial"/>
                <w:b/>
              </w:rPr>
            </w:pPr>
            <w:r w:rsidRPr="001B7204">
              <w:rPr>
                <w:rFonts w:ascii="Arial" w:eastAsia="Times New Roman" w:hAnsi="Arial" w:cs="Arial"/>
                <w:b/>
              </w:rPr>
              <w:t>The applicant should be able to demonstrate the following skills and personal qualities at interview:</w:t>
            </w:r>
          </w:p>
          <w:p w:rsidR="001B7204" w:rsidRPr="001B7204" w:rsidRDefault="001B7204" w:rsidP="007B6977">
            <w:pPr>
              <w:tabs>
                <w:tab w:val="left" w:pos="480"/>
                <w:tab w:val="left" w:pos="2520"/>
                <w:tab w:val="left" w:pos="7680"/>
              </w:tabs>
              <w:suppressAutoHyphens/>
              <w:autoSpaceDN w:val="0"/>
              <w:spacing w:after="0" w:line="360" w:lineRule="auto"/>
              <w:textAlignment w:val="baseline"/>
              <w:rPr>
                <w:rFonts w:ascii="Arial" w:eastAsia="Times New Roman" w:hAnsi="Arial" w:cs="Arial"/>
                <w:b/>
              </w:rPr>
            </w:pPr>
          </w:p>
          <w:p w:rsidR="001B7204" w:rsidRPr="001B7204" w:rsidRDefault="001B7204" w:rsidP="007B6977">
            <w:pPr>
              <w:ind w:right="566"/>
              <w:rPr>
                <w:rFonts w:ascii="Arial" w:hAnsi="Arial" w:cs="Arial"/>
                <w:b/>
              </w:rPr>
            </w:pPr>
            <w:r w:rsidRPr="001B7204">
              <w:rPr>
                <w:rFonts w:ascii="Arial" w:hAnsi="Arial" w:cs="Arial"/>
                <w:b/>
              </w:rPr>
              <w:t>Knowledge</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 xml:space="preserve">Knowledge of the NI Youth Work Curriculum </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Knowledge of policies that ensure relevant safe practice</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Knowledge of issues affecting young people particularly in relation to personal and social development</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Knowledge of Child Protection regulations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Knowledge of people management issues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Knowledge of financial codes of conduct.</w:t>
            </w:r>
          </w:p>
          <w:p w:rsidR="001B7204" w:rsidRPr="001B7204" w:rsidRDefault="001B7204" w:rsidP="007B6977">
            <w:pPr>
              <w:ind w:right="566"/>
              <w:rPr>
                <w:rFonts w:ascii="Arial" w:hAnsi="Arial" w:cs="Arial"/>
              </w:rPr>
            </w:pPr>
          </w:p>
          <w:p w:rsidR="001B7204" w:rsidRPr="001B7204" w:rsidRDefault="001B7204" w:rsidP="007B6977">
            <w:pPr>
              <w:ind w:right="566"/>
              <w:rPr>
                <w:rFonts w:ascii="Arial" w:hAnsi="Arial" w:cs="Arial"/>
                <w:b/>
              </w:rPr>
            </w:pPr>
            <w:r w:rsidRPr="001B7204">
              <w:rPr>
                <w:rFonts w:ascii="Arial" w:hAnsi="Arial" w:cs="Arial"/>
                <w:b/>
              </w:rPr>
              <w:t>Skills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Communication skills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Interpersonal skills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Planning and organisational skills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Administrative skills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ICT skills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Ability to encourage young people to participate in Youth Work programmes</w:t>
            </w:r>
          </w:p>
          <w:p w:rsidR="001B7204" w:rsidRPr="001B7204" w:rsidRDefault="001B7204" w:rsidP="001B7204">
            <w:pPr>
              <w:numPr>
                <w:ilvl w:val="0"/>
                <w:numId w:val="10"/>
              </w:numPr>
              <w:spacing w:after="0" w:line="240" w:lineRule="auto"/>
              <w:rPr>
                <w:rFonts w:ascii="Arial" w:hAnsi="Arial" w:cs="Arial"/>
              </w:rPr>
            </w:pPr>
            <w:r w:rsidRPr="001B7204">
              <w:rPr>
                <w:rFonts w:ascii="Arial" w:hAnsi="Arial" w:cs="Arial"/>
              </w:rPr>
              <w:t xml:space="preserve">Ability to be creative and </w:t>
            </w:r>
            <w:r w:rsidR="006E220A" w:rsidRPr="001B7204">
              <w:rPr>
                <w:rFonts w:ascii="Arial" w:hAnsi="Arial" w:cs="Arial"/>
              </w:rPr>
              <w:t>flexible</w:t>
            </w:r>
            <w:r w:rsidRPr="001B7204">
              <w:rPr>
                <w:rFonts w:ascii="Arial" w:hAnsi="Arial" w:cs="Arial"/>
              </w:rPr>
              <w:t xml:space="preserve"> when working with young people </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Ability to review learning and development</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Ability to embed a Quality Assurance process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Skills to develop a local Assessment of Needs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Facilitation skills.</w:t>
            </w:r>
          </w:p>
          <w:p w:rsidR="001B7204" w:rsidRPr="001B7204" w:rsidRDefault="001B7204" w:rsidP="007B6977">
            <w:pPr>
              <w:ind w:right="566"/>
              <w:rPr>
                <w:rFonts w:ascii="Arial" w:hAnsi="Arial" w:cs="Arial"/>
              </w:rPr>
            </w:pPr>
          </w:p>
          <w:p w:rsidR="001B7204" w:rsidRPr="001B7204" w:rsidRDefault="001B7204" w:rsidP="007B6977">
            <w:pPr>
              <w:ind w:right="566"/>
              <w:rPr>
                <w:rFonts w:ascii="Arial" w:hAnsi="Arial" w:cs="Arial"/>
                <w:b/>
              </w:rPr>
            </w:pPr>
            <w:r w:rsidRPr="001B7204">
              <w:rPr>
                <w:rFonts w:ascii="Arial" w:hAnsi="Arial" w:cs="Arial"/>
                <w:b/>
              </w:rPr>
              <w:t>Personal Qualities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Confidentiality</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Confidence</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Empathetic</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Ability to use own initiative</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Ability to work as a member of a team</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Ability to work under pressure to strict deadlines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Ability to make decisions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Objectivity</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Ability to motivate self and others.</w:t>
            </w:r>
          </w:p>
          <w:p w:rsidR="001B7204" w:rsidRPr="001B7204" w:rsidRDefault="001B7204" w:rsidP="007B6977">
            <w:pPr>
              <w:ind w:right="566"/>
              <w:rPr>
                <w:rFonts w:ascii="Arial" w:hAnsi="Arial" w:cs="Arial"/>
              </w:rPr>
            </w:pPr>
          </w:p>
          <w:p w:rsidR="001B7204" w:rsidRPr="001B7204" w:rsidRDefault="001B7204" w:rsidP="007B6977">
            <w:pPr>
              <w:ind w:right="566"/>
              <w:rPr>
                <w:rFonts w:ascii="Arial" w:hAnsi="Arial" w:cs="Arial"/>
                <w:b/>
              </w:rPr>
            </w:pPr>
            <w:r w:rsidRPr="001B7204">
              <w:rPr>
                <w:rFonts w:ascii="Arial" w:hAnsi="Arial" w:cs="Arial"/>
                <w:b/>
              </w:rPr>
              <w:t>Other Requirements</w:t>
            </w:r>
          </w:p>
          <w:p w:rsidR="001B7204" w:rsidRPr="001B7204" w:rsidRDefault="001B7204" w:rsidP="001B7204">
            <w:pPr>
              <w:pStyle w:val="ListParagraph"/>
              <w:numPr>
                <w:ilvl w:val="0"/>
                <w:numId w:val="10"/>
              </w:numPr>
              <w:spacing w:line="240" w:lineRule="auto"/>
              <w:ind w:right="566"/>
              <w:rPr>
                <w:rFonts w:cs="Arial"/>
                <w:sz w:val="22"/>
              </w:rPr>
            </w:pPr>
            <w:r w:rsidRPr="001B7204">
              <w:rPr>
                <w:rFonts w:cs="Arial"/>
                <w:sz w:val="22"/>
              </w:rPr>
              <w:t>Willingness to undertake job related training as and when required.</w:t>
            </w:r>
          </w:p>
          <w:p w:rsidR="001B7204" w:rsidRPr="001B7204" w:rsidRDefault="001B7204" w:rsidP="007B6977">
            <w:pPr>
              <w:tabs>
                <w:tab w:val="left" w:pos="387"/>
              </w:tabs>
              <w:suppressAutoHyphens/>
              <w:autoSpaceDE w:val="0"/>
              <w:autoSpaceDN w:val="0"/>
              <w:adjustRightInd w:val="0"/>
              <w:spacing w:after="0" w:line="240" w:lineRule="auto"/>
              <w:ind w:left="387"/>
              <w:textAlignment w:val="baseline"/>
              <w:rPr>
                <w:rFonts w:ascii="Arial" w:eastAsia="Calibri" w:hAnsi="Arial" w:cs="Arial"/>
                <w:color w:val="000000"/>
              </w:rPr>
            </w:pPr>
          </w:p>
          <w:p w:rsidR="001B7204" w:rsidRPr="001B7204" w:rsidRDefault="001B7204" w:rsidP="007B6977">
            <w:pPr>
              <w:tabs>
                <w:tab w:val="left" w:pos="387"/>
              </w:tabs>
              <w:suppressAutoHyphens/>
              <w:autoSpaceDE w:val="0"/>
              <w:autoSpaceDN w:val="0"/>
              <w:adjustRightInd w:val="0"/>
              <w:spacing w:after="0" w:line="240" w:lineRule="auto"/>
              <w:ind w:left="387"/>
              <w:textAlignment w:val="baseline"/>
              <w:rPr>
                <w:rFonts w:ascii="Arial" w:eastAsia="Calibri" w:hAnsi="Arial" w:cs="Arial"/>
                <w:color w:val="000000"/>
              </w:rPr>
            </w:pPr>
          </w:p>
          <w:p w:rsidR="001B7204" w:rsidRPr="001B7204" w:rsidRDefault="001B7204" w:rsidP="007B6977">
            <w:pPr>
              <w:tabs>
                <w:tab w:val="center" w:pos="4513"/>
                <w:tab w:val="right" w:pos="9026"/>
              </w:tabs>
              <w:suppressAutoHyphens/>
              <w:autoSpaceDN w:val="0"/>
              <w:spacing w:after="0" w:line="240" w:lineRule="auto"/>
              <w:textAlignment w:val="baseline"/>
              <w:rPr>
                <w:rFonts w:ascii="Arial" w:eastAsia="Times New Roman" w:hAnsi="Arial" w:cs="Arial"/>
                <w:color w:val="000000"/>
              </w:rPr>
            </w:pPr>
          </w:p>
          <w:p w:rsidR="001B7204" w:rsidRPr="003E049C" w:rsidRDefault="001B7204" w:rsidP="007B6977">
            <w:pPr>
              <w:spacing w:after="0" w:line="240" w:lineRule="auto"/>
              <w:rPr>
                <w:rFonts w:ascii="Arial" w:hAnsi="Arial" w:cs="Arial"/>
                <w:sz w:val="24"/>
                <w:szCs w:val="24"/>
              </w:rPr>
            </w:pPr>
          </w:p>
          <w:tbl>
            <w:tblPr>
              <w:tblW w:w="5000" w:type="pct"/>
              <w:tblCellSpacing w:w="15" w:type="dxa"/>
              <w:tblCellMar>
                <w:top w:w="100" w:type="dxa"/>
                <w:left w:w="100" w:type="dxa"/>
                <w:bottom w:w="100" w:type="dxa"/>
                <w:right w:w="100" w:type="dxa"/>
              </w:tblCellMar>
              <w:tblLook w:val="04A0"/>
            </w:tblPr>
            <w:tblGrid>
              <w:gridCol w:w="9059"/>
            </w:tblGrid>
            <w:tr w:rsidR="001B7204" w:rsidRPr="003E049C" w:rsidTr="007B6977">
              <w:trPr>
                <w:tblCellSpacing w:w="15" w:type="dxa"/>
              </w:trPr>
              <w:tc>
                <w:tcPr>
                  <w:tcW w:w="0" w:type="auto"/>
                  <w:vAlign w:val="center"/>
                </w:tcPr>
                <w:p w:rsidR="001B7204" w:rsidRPr="003E049C" w:rsidRDefault="001B7204" w:rsidP="007B6977">
                  <w:pPr>
                    <w:spacing w:after="0" w:line="240" w:lineRule="auto"/>
                    <w:rPr>
                      <w:rFonts w:ascii="Arial" w:eastAsia="Times New Roman" w:hAnsi="Arial" w:cs="Arial"/>
                      <w:sz w:val="24"/>
                      <w:szCs w:val="24"/>
                      <w:lang w:eastAsia="en-GB"/>
                    </w:rPr>
                  </w:pPr>
                </w:p>
              </w:tc>
            </w:tr>
          </w:tbl>
          <w:p w:rsidR="001B7204" w:rsidRPr="003E049C" w:rsidRDefault="001B7204" w:rsidP="007B6977">
            <w:pPr>
              <w:spacing w:after="0" w:line="240" w:lineRule="auto"/>
              <w:rPr>
                <w:rFonts w:ascii="Arial" w:eastAsia="Times New Roman" w:hAnsi="Arial" w:cs="Arial"/>
                <w:color w:val="000000"/>
                <w:sz w:val="24"/>
                <w:szCs w:val="24"/>
                <w:lang w:eastAsia="en-GB"/>
              </w:rPr>
            </w:pPr>
          </w:p>
        </w:tc>
      </w:tr>
      <w:tr w:rsidR="001B7204" w:rsidRPr="003F3221" w:rsidTr="001B7204">
        <w:trPr>
          <w:tblCellSpacing w:w="15" w:type="dxa"/>
        </w:trPr>
        <w:tc>
          <w:tcPr>
            <w:tcW w:w="51" w:type="pct"/>
            <w:shd w:val="clear" w:color="auto" w:fill="FFFFFF"/>
            <w:vAlign w:val="center"/>
          </w:tcPr>
          <w:p w:rsidR="001B7204" w:rsidRPr="003F3221" w:rsidRDefault="001B7204" w:rsidP="007B6977">
            <w:pPr>
              <w:spacing w:after="0" w:line="240" w:lineRule="auto"/>
              <w:rPr>
                <w:rFonts w:ascii="Segoe UI" w:eastAsia="Times New Roman" w:hAnsi="Segoe UI" w:cs="Segoe UI"/>
                <w:color w:val="000000"/>
                <w:sz w:val="13"/>
                <w:szCs w:val="13"/>
                <w:lang w:eastAsia="en-GB"/>
              </w:rPr>
            </w:pPr>
          </w:p>
        </w:tc>
        <w:tc>
          <w:tcPr>
            <w:tcW w:w="4900" w:type="pct"/>
            <w:shd w:val="clear" w:color="auto" w:fill="FFFFFF"/>
            <w:vAlign w:val="center"/>
          </w:tcPr>
          <w:p w:rsidR="001B7204" w:rsidRDefault="001B7204" w:rsidP="007B6977"/>
        </w:tc>
      </w:tr>
    </w:tbl>
    <w:p w:rsidR="001B7204" w:rsidRPr="00971580" w:rsidRDefault="001B7204" w:rsidP="001B7204">
      <w:pPr>
        <w:spacing w:after="0" w:line="240" w:lineRule="auto"/>
        <w:ind w:left="720"/>
        <w:rPr>
          <w:sz w:val="24"/>
          <w:szCs w:val="24"/>
        </w:rPr>
      </w:pPr>
    </w:p>
    <w:p w:rsidR="001B7204" w:rsidRPr="00DC257D" w:rsidRDefault="001B7204" w:rsidP="001B7204">
      <w:pPr>
        <w:spacing w:after="0" w:line="240" w:lineRule="auto"/>
        <w:ind w:left="720"/>
        <w:rPr>
          <w:rFonts w:ascii="Baskerville Old Face" w:hAnsi="Baskerville Old Face"/>
          <w:sz w:val="24"/>
          <w:szCs w:val="24"/>
        </w:rPr>
      </w:pPr>
    </w:p>
    <w:p w:rsidR="00806133" w:rsidRDefault="00806133"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0A61C7" w:rsidRPr="008C2092" w:rsidRDefault="000A61C7" w:rsidP="000A61C7">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0A61C7" w:rsidRPr="008C2092" w:rsidRDefault="000A61C7" w:rsidP="000A61C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0A61C7" w:rsidRDefault="000A61C7" w:rsidP="000A61C7">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0A61C7" w:rsidRDefault="000A61C7" w:rsidP="000A61C7">
      <w:pPr>
        <w:spacing w:line="360" w:lineRule="auto"/>
        <w:jc w:val="center"/>
        <w:rPr>
          <w:rFonts w:cs="Arial"/>
        </w:rPr>
      </w:pP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0A61C7" w:rsidRPr="008C2092"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0A61C7" w:rsidRPr="008C2092" w:rsidRDefault="000A61C7" w:rsidP="000A61C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0A61C7"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0A61C7" w:rsidRDefault="000A61C7" w:rsidP="000A61C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0A61C7" w:rsidRPr="006E220A" w:rsidRDefault="000A61C7" w:rsidP="006E220A">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0A61C7" w:rsidRPr="008C2092" w:rsidRDefault="000A61C7" w:rsidP="000A61C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0A61C7" w:rsidRPr="00055B50" w:rsidRDefault="000A61C7" w:rsidP="000A61C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A61C7" w:rsidRPr="00044BB0" w:rsidRDefault="000A61C7" w:rsidP="000A61C7">
      <w:pPr>
        <w:pStyle w:val="ListParagraph"/>
        <w:tabs>
          <w:tab w:val="left" w:pos="5990"/>
        </w:tabs>
        <w:autoSpaceDE w:val="0"/>
        <w:autoSpaceDN w:val="0"/>
        <w:adjustRightInd w:val="0"/>
        <w:spacing w:line="360" w:lineRule="auto"/>
        <w:jc w:val="both"/>
        <w:rPr>
          <w:rFonts w:cs="Arial"/>
        </w:rPr>
      </w:pPr>
      <w:r>
        <w:rPr>
          <w:rFonts w:cs="Arial"/>
        </w:rPr>
        <w:tab/>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0A61C7" w:rsidRDefault="000A61C7" w:rsidP="000A61C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0A61C7" w:rsidRDefault="000A61C7" w:rsidP="000A61C7">
      <w:pPr>
        <w:autoSpaceDE w:val="0"/>
        <w:autoSpaceDN w:val="0"/>
        <w:adjustRightInd w:val="0"/>
        <w:spacing w:line="360" w:lineRule="auto"/>
        <w:jc w:val="both"/>
        <w:rPr>
          <w:rFonts w:ascii="Arial" w:hAnsi="Arial" w:cs="Arial"/>
        </w:rPr>
      </w:pPr>
    </w:p>
    <w:p w:rsidR="006E220A" w:rsidRDefault="006E220A" w:rsidP="000A61C7">
      <w:pPr>
        <w:autoSpaceDE w:val="0"/>
        <w:autoSpaceDN w:val="0"/>
        <w:adjustRightInd w:val="0"/>
        <w:spacing w:line="360" w:lineRule="auto"/>
        <w:jc w:val="both"/>
        <w:rPr>
          <w:rFonts w:ascii="Arial" w:hAnsi="Arial" w:cs="Arial"/>
        </w:rPr>
      </w:pPr>
    </w:p>
    <w:p w:rsidR="000A61C7" w:rsidRPr="008C2092" w:rsidRDefault="000A61C7" w:rsidP="000A61C7">
      <w:pPr>
        <w:autoSpaceDE w:val="0"/>
        <w:autoSpaceDN w:val="0"/>
        <w:adjustRightInd w:val="0"/>
        <w:spacing w:line="360" w:lineRule="auto"/>
        <w:jc w:val="both"/>
        <w:rPr>
          <w:rFonts w:ascii="Arial" w:hAnsi="Arial" w:cs="Arial"/>
        </w:rPr>
      </w:pPr>
    </w:p>
    <w:p w:rsidR="000A61C7" w:rsidRPr="008C2092" w:rsidRDefault="000A61C7" w:rsidP="000A61C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0A61C7" w:rsidRPr="008C2092" w:rsidRDefault="000A61C7" w:rsidP="000A61C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0A61C7"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0A61C7" w:rsidRPr="005E58D0" w:rsidRDefault="000A61C7" w:rsidP="000A61C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0A61C7" w:rsidRDefault="000A61C7" w:rsidP="000A61C7">
      <w:pPr>
        <w:spacing w:line="360" w:lineRule="auto"/>
        <w:rPr>
          <w:rFonts w:cs="Arial"/>
          <w:noProof/>
          <w:lang w:eastAsia="en-GB"/>
        </w:rPr>
      </w:pPr>
    </w:p>
    <w:p w:rsidR="000A61C7" w:rsidRDefault="000A61C7" w:rsidP="000A61C7">
      <w:pPr>
        <w:spacing w:line="360" w:lineRule="auto"/>
        <w:rPr>
          <w:rFonts w:cs="Arial"/>
          <w:noProof/>
          <w:lang w:eastAsia="en-GB"/>
        </w:rPr>
      </w:pPr>
    </w:p>
    <w:p w:rsidR="000A61C7" w:rsidRDefault="000A61C7" w:rsidP="000A61C7">
      <w:pPr>
        <w:spacing w:line="360" w:lineRule="auto"/>
        <w:rPr>
          <w:rFonts w:cs="Arial"/>
          <w:noProof/>
          <w:lang w:eastAsia="en-GB"/>
        </w:rPr>
      </w:pPr>
    </w:p>
    <w:p w:rsidR="000A61C7" w:rsidRPr="00E10F4C" w:rsidRDefault="000A61C7" w:rsidP="000A61C7">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0A61C7" w:rsidRPr="00E10F4C" w:rsidRDefault="000A61C7" w:rsidP="000A61C7">
      <w:pPr>
        <w:spacing w:after="0"/>
        <w:jc w:val="center"/>
        <w:rPr>
          <w:b/>
          <w:sz w:val="16"/>
          <w:szCs w:val="16"/>
        </w:rPr>
      </w:pPr>
    </w:p>
    <w:p w:rsidR="000A61C7" w:rsidRDefault="000A61C7" w:rsidP="000A61C7">
      <w:pPr>
        <w:spacing w:after="0" w:line="240" w:lineRule="auto"/>
        <w:jc w:val="center"/>
        <w:rPr>
          <w:rFonts w:ascii="Arial" w:hAnsi="Arial" w:cs="Arial"/>
          <w:b/>
          <w:sz w:val="24"/>
          <w:szCs w:val="24"/>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r w:rsidRPr="00A820E9">
        <w:rPr>
          <w:rFonts w:ascii="Arial" w:hAnsi="Arial" w:cs="Arial"/>
          <w:b/>
          <w:noProof/>
          <w:lang w:eastAsia="en-GB"/>
        </w:rPr>
        <w:drawing>
          <wp:anchor distT="0" distB="0" distL="114300" distR="114300" simplePos="0" relativeHeight="251724800"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r w:rsidRPr="00A820E9">
        <w:rPr>
          <w:rFonts w:ascii="Arial" w:hAnsi="Arial" w:cs="Arial"/>
          <w:b/>
          <w:noProof/>
          <w:lang w:eastAsia="en-GB"/>
        </w:rPr>
        <w:drawing>
          <wp:inline distT="0" distB="0" distL="0" distR="0">
            <wp:extent cx="1419225" cy="962025"/>
            <wp:effectExtent l="0" t="0" r="9525" b="9525"/>
            <wp:docPr id="2" name="Picture 21"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breen\Desktop\Youth Centre Logo Picture.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0A61C7" w:rsidRPr="009D1BA0" w:rsidRDefault="000A61C7" w:rsidP="000A61C7">
      <w:pPr>
        <w:spacing w:after="0" w:line="240" w:lineRule="auto"/>
        <w:jc w:val="center"/>
        <w:rPr>
          <w:rFonts w:ascii="Arial" w:hAnsi="Arial" w:cs="Arial"/>
          <w:i/>
        </w:rPr>
      </w:pPr>
      <w:r w:rsidRPr="009D1BA0">
        <w:rPr>
          <w:rFonts w:ascii="Arial" w:hAnsi="Arial" w:cs="Arial"/>
        </w:rPr>
        <w:t>Ashton Community Trust</w:t>
      </w:r>
    </w:p>
    <w:p w:rsidR="000A61C7" w:rsidRPr="009D1BA0" w:rsidRDefault="000A61C7" w:rsidP="000A61C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0A61C7" w:rsidRPr="009C521E" w:rsidRDefault="000A61C7" w:rsidP="000A61C7">
      <w:pPr>
        <w:spacing w:after="0" w:line="240" w:lineRule="auto"/>
        <w:rPr>
          <w:rFonts w:ascii="Arial" w:hAnsi="Arial" w:cs="Arial"/>
          <w:i/>
        </w:rPr>
      </w:pPr>
    </w:p>
    <w:p w:rsidR="000A61C7" w:rsidRDefault="000A61C7" w:rsidP="000A61C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C61B4C">
        <w:rPr>
          <w:rFonts w:ascii="Arial" w:hAnsi="Arial" w:cs="Arial"/>
          <w:b/>
        </w:rPr>
        <w:t>TPP</w:t>
      </w:r>
      <w:r w:rsidR="001B7204">
        <w:rPr>
          <w:rFonts w:ascii="Arial" w:hAnsi="Arial" w:cs="Arial"/>
          <w:b/>
        </w:rPr>
        <w:t>YSW</w:t>
      </w:r>
      <w:r w:rsidR="006E220A">
        <w:rPr>
          <w:rFonts w:ascii="Arial" w:hAnsi="Arial" w:cs="Arial"/>
          <w:b/>
        </w:rPr>
        <w:t>/06</w:t>
      </w:r>
      <w:r>
        <w:rPr>
          <w:rFonts w:ascii="Arial" w:hAnsi="Arial" w:cs="Arial"/>
          <w:b/>
        </w:rPr>
        <w:t>/21</w:t>
      </w:r>
    </w:p>
    <w:p w:rsidR="000A61C7" w:rsidRPr="009C521E" w:rsidRDefault="000A61C7" w:rsidP="000A61C7">
      <w:pPr>
        <w:tabs>
          <w:tab w:val="left" w:pos="3000"/>
        </w:tabs>
        <w:spacing w:after="0" w:line="240" w:lineRule="auto"/>
        <w:rPr>
          <w:rFonts w:ascii="Arial" w:hAnsi="Arial" w:cs="Arial"/>
          <w:b/>
          <w:i/>
        </w:rPr>
      </w:pPr>
      <w:r w:rsidRPr="009C521E">
        <w:rPr>
          <w:rFonts w:ascii="Arial" w:hAnsi="Arial" w:cs="Arial"/>
          <w:b/>
        </w:rPr>
        <w:tab/>
      </w:r>
    </w:p>
    <w:p w:rsidR="000A61C7" w:rsidRPr="009C521E" w:rsidRDefault="000A61C7" w:rsidP="000A61C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0A61C7"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0A61C7" w:rsidRPr="009C521E" w:rsidTr="007B6977">
        <w:trPr>
          <w:trHeight w:val="353"/>
        </w:trPr>
        <w:tc>
          <w:tcPr>
            <w:tcW w:w="2046" w:type="dxa"/>
          </w:tcPr>
          <w:p w:rsidR="000A61C7" w:rsidRPr="009C521E" w:rsidRDefault="000A61C7" w:rsidP="007B6977">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0A61C7" w:rsidRDefault="001B7204" w:rsidP="007B6977">
            <w:pPr>
              <w:spacing w:after="0" w:line="240" w:lineRule="auto"/>
              <w:rPr>
                <w:rFonts w:ascii="Arial" w:hAnsi="Arial" w:cs="Arial"/>
                <w:b/>
              </w:rPr>
            </w:pPr>
            <w:r>
              <w:rPr>
                <w:rFonts w:ascii="Arial" w:hAnsi="Arial" w:cs="Arial"/>
                <w:b/>
              </w:rPr>
              <w:t>Youth Support Worker</w:t>
            </w: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r>
              <w:rPr>
                <w:rFonts w:ascii="Arial" w:hAnsi="Arial" w:cs="Arial"/>
                <w:b/>
              </w:rPr>
              <w:t xml:space="preserve">New Lodge Youth Centre </w:t>
            </w:r>
          </w:p>
          <w:p w:rsidR="000A61C7" w:rsidRPr="009C521E" w:rsidRDefault="000A61C7" w:rsidP="007B6977">
            <w:pPr>
              <w:spacing w:after="0" w:line="240" w:lineRule="auto"/>
              <w:rPr>
                <w:rFonts w:ascii="Arial" w:hAnsi="Arial" w:cs="Arial"/>
                <w:b/>
                <w:i/>
              </w:rPr>
            </w:pPr>
          </w:p>
        </w:tc>
        <w:tc>
          <w:tcPr>
            <w:tcW w:w="251" w:type="dxa"/>
            <w:tcBorders>
              <w:left w:val="nil"/>
              <w:right w:val="nil"/>
            </w:tcBorders>
          </w:tcPr>
          <w:p w:rsidR="000A61C7" w:rsidRPr="009C521E" w:rsidRDefault="000A61C7" w:rsidP="007B6977">
            <w:pPr>
              <w:spacing w:after="0" w:line="240" w:lineRule="auto"/>
              <w:rPr>
                <w:rFonts w:ascii="Arial" w:hAnsi="Arial" w:cs="Arial"/>
                <w:b/>
                <w:i/>
              </w:rPr>
            </w:pPr>
          </w:p>
        </w:tc>
        <w:tc>
          <w:tcPr>
            <w:tcW w:w="236" w:type="dxa"/>
            <w:tcBorders>
              <w:left w:val="nil"/>
            </w:tcBorders>
          </w:tcPr>
          <w:p w:rsidR="000A61C7" w:rsidRPr="009C521E" w:rsidRDefault="000A61C7" w:rsidP="007B6977">
            <w:pPr>
              <w:spacing w:after="0" w:line="240" w:lineRule="auto"/>
              <w:rPr>
                <w:rFonts w:ascii="Arial" w:hAnsi="Arial" w:cs="Arial"/>
                <w:b/>
                <w:i/>
              </w:rPr>
            </w:pPr>
          </w:p>
        </w:tc>
      </w:tr>
      <w:tr w:rsidR="000A61C7" w:rsidRPr="009C521E" w:rsidTr="007B6977">
        <w:tc>
          <w:tcPr>
            <w:tcW w:w="2046" w:type="dxa"/>
          </w:tcPr>
          <w:p w:rsidR="000A61C7" w:rsidRPr="009C521E" w:rsidRDefault="000A61C7" w:rsidP="007B6977">
            <w:pPr>
              <w:spacing w:after="0" w:line="240" w:lineRule="auto"/>
              <w:rPr>
                <w:rFonts w:ascii="Arial" w:hAnsi="Arial" w:cs="Arial"/>
                <w:b/>
                <w:i/>
              </w:rPr>
            </w:pPr>
            <w:r w:rsidRPr="009C521E">
              <w:rPr>
                <w:rFonts w:ascii="Arial" w:hAnsi="Arial" w:cs="Arial"/>
                <w:b/>
              </w:rPr>
              <w:t>Hours:</w:t>
            </w:r>
          </w:p>
        </w:tc>
        <w:tc>
          <w:tcPr>
            <w:tcW w:w="7196" w:type="dxa"/>
            <w:gridSpan w:val="3"/>
          </w:tcPr>
          <w:p w:rsidR="000A61C7" w:rsidRPr="009C521E" w:rsidRDefault="001B7204" w:rsidP="007B6977">
            <w:pPr>
              <w:tabs>
                <w:tab w:val="left" w:pos="1860"/>
                <w:tab w:val="center" w:pos="3490"/>
              </w:tabs>
              <w:rPr>
                <w:rFonts w:ascii="Arial" w:hAnsi="Arial" w:cs="Arial"/>
                <w:b/>
                <w:i/>
              </w:rPr>
            </w:pPr>
            <w:r>
              <w:rPr>
                <w:rFonts w:ascii="Arial" w:hAnsi="Arial" w:cs="Arial"/>
                <w:b/>
              </w:rPr>
              <w:t>15</w:t>
            </w:r>
            <w:r w:rsidR="000A61C7">
              <w:rPr>
                <w:rFonts w:ascii="Arial" w:hAnsi="Arial" w:cs="Arial"/>
                <w:b/>
              </w:rPr>
              <w:t xml:space="preserve"> Hours per week</w:t>
            </w:r>
          </w:p>
        </w:tc>
      </w:tr>
      <w:tr w:rsidR="007651E4" w:rsidRPr="009C521E" w:rsidTr="007B6977">
        <w:tc>
          <w:tcPr>
            <w:tcW w:w="2046" w:type="dxa"/>
          </w:tcPr>
          <w:p w:rsidR="007651E4" w:rsidRPr="009C521E" w:rsidRDefault="007651E4" w:rsidP="007B6977">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7651E4" w:rsidRPr="00BB3934" w:rsidRDefault="006E220A" w:rsidP="007B6977">
            <w:pPr>
              <w:spacing w:after="0" w:line="240" w:lineRule="auto"/>
              <w:rPr>
                <w:rFonts w:ascii="Arial" w:hAnsi="Arial" w:cs="Arial"/>
                <w:b/>
              </w:rPr>
            </w:pPr>
            <w:r>
              <w:rPr>
                <w:rFonts w:ascii="Arial" w:hAnsi="Arial" w:cs="Arial"/>
                <w:b/>
              </w:rPr>
              <w:t>Wednesday 23</w:t>
            </w:r>
            <w:r w:rsidRPr="006E220A">
              <w:rPr>
                <w:rFonts w:ascii="Arial" w:hAnsi="Arial" w:cs="Arial"/>
                <w:b/>
                <w:vertAlign w:val="superscript"/>
              </w:rPr>
              <w:t>rd</w:t>
            </w:r>
            <w:r>
              <w:rPr>
                <w:rFonts w:ascii="Arial" w:hAnsi="Arial" w:cs="Arial"/>
                <w:b/>
              </w:rPr>
              <w:t xml:space="preserve"> June</w:t>
            </w:r>
            <w:r w:rsidR="00C71910">
              <w:rPr>
                <w:rFonts w:ascii="Arial" w:hAnsi="Arial" w:cs="Arial"/>
                <w:b/>
              </w:rPr>
              <w:t xml:space="preserve"> 2021</w:t>
            </w:r>
            <w:r w:rsidR="007651E4">
              <w:rPr>
                <w:rFonts w:ascii="Arial" w:hAnsi="Arial" w:cs="Arial"/>
                <w:b/>
              </w:rPr>
              <w:t xml:space="preserve"> at 12 noon</w:t>
            </w:r>
          </w:p>
        </w:tc>
      </w:tr>
    </w:tbl>
    <w:p w:rsidR="000A61C7" w:rsidRPr="009C521E" w:rsidRDefault="000A61C7" w:rsidP="000A61C7">
      <w:pPr>
        <w:spacing w:after="0" w:line="240" w:lineRule="auto"/>
        <w:rPr>
          <w:rFonts w:ascii="Arial" w:hAnsi="Arial" w:cs="Arial"/>
          <w:b/>
          <w:i/>
        </w:rPr>
      </w:pPr>
    </w:p>
    <w:p w:rsidR="000A61C7" w:rsidRPr="009C521E" w:rsidRDefault="000A61C7" w:rsidP="000A61C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Telephone Number (Home):</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Telephone Number (Mobile):</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Email Address:</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single" w:sz="4" w:space="0" w:color="auto"/>
            </w:tcBorders>
          </w:tcPr>
          <w:p w:rsidR="000A61C7" w:rsidRDefault="000A61C7" w:rsidP="007B6977">
            <w:pPr>
              <w:spacing w:after="0" w:line="240" w:lineRule="auto"/>
              <w:rPr>
                <w:rFonts w:ascii="Arial" w:hAnsi="Arial" w:cs="Arial"/>
                <w:b/>
              </w:rPr>
            </w:pPr>
            <w:r w:rsidRPr="009C521E">
              <w:rPr>
                <w:rFonts w:ascii="Arial" w:hAnsi="Arial" w:cs="Arial"/>
                <w:b/>
              </w:rPr>
              <w:t>Address:</w:t>
            </w:r>
          </w:p>
          <w:p w:rsidR="000A61C7" w:rsidRDefault="000A61C7" w:rsidP="007B6977">
            <w:pPr>
              <w:spacing w:after="0" w:line="240" w:lineRule="auto"/>
              <w:rPr>
                <w:rFonts w:ascii="Arial" w:hAnsi="Arial" w:cs="Arial"/>
                <w:b/>
              </w:rPr>
            </w:pPr>
          </w:p>
          <w:p w:rsidR="000A61C7" w:rsidRPr="009C521E" w:rsidRDefault="000A61C7" w:rsidP="007B6977">
            <w:pPr>
              <w:spacing w:after="0" w:line="240" w:lineRule="auto"/>
              <w:rPr>
                <w:rFonts w:ascii="Arial" w:hAnsi="Arial" w:cs="Arial"/>
                <w:b/>
                <w:i/>
              </w:rPr>
            </w:pPr>
          </w:p>
          <w:p w:rsidR="000A61C7" w:rsidRPr="009C521E" w:rsidRDefault="000A61C7" w:rsidP="007B6977">
            <w:pPr>
              <w:spacing w:after="0" w:line="240" w:lineRule="auto"/>
              <w:rPr>
                <w:rFonts w:ascii="Arial" w:hAnsi="Arial" w:cs="Arial"/>
                <w:b/>
                <w:i/>
              </w:rPr>
            </w:pP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Postcode:</w:t>
            </w:r>
          </w:p>
        </w:tc>
      </w:tr>
      <w:tr w:rsidR="000A61C7" w:rsidRPr="009C521E" w:rsidTr="007B6977">
        <w:tc>
          <w:tcPr>
            <w:tcW w:w="4621" w:type="dxa"/>
            <w:tcBorders>
              <w:bottom w:val="nil"/>
              <w:right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top w:val="nil"/>
              <w:right w:val="nil"/>
            </w:tcBorders>
          </w:tcPr>
          <w:p w:rsidR="000A61C7" w:rsidRPr="009C521E" w:rsidRDefault="000A61C7" w:rsidP="007B6977">
            <w:pPr>
              <w:spacing w:after="0" w:line="240" w:lineRule="auto"/>
              <w:rPr>
                <w:rFonts w:ascii="Arial" w:hAnsi="Arial" w:cs="Arial"/>
                <w:b/>
                <w:i/>
              </w:rPr>
            </w:pPr>
          </w:p>
        </w:tc>
        <w:tc>
          <w:tcPr>
            <w:tcW w:w="4621" w:type="dxa"/>
            <w:tcBorders>
              <w:top w:val="nil"/>
              <w:left w:val="nil"/>
            </w:tcBorders>
          </w:tcPr>
          <w:p w:rsidR="000A61C7" w:rsidRPr="009C521E" w:rsidRDefault="000A61C7" w:rsidP="007B6977">
            <w:pPr>
              <w:spacing w:after="0" w:line="240" w:lineRule="auto"/>
              <w:rPr>
                <w:rFonts w:ascii="Arial" w:hAnsi="Arial" w:cs="Arial"/>
                <w:b/>
                <w:i/>
              </w:rPr>
            </w:pPr>
          </w:p>
        </w:tc>
      </w:tr>
    </w:tbl>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Relevant Qualifications and/or Professional Membership</w:t>
      </w:r>
    </w:p>
    <w:p w:rsidR="000A61C7" w:rsidRPr="009C521E" w:rsidRDefault="000A61C7" w:rsidP="000A61C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0A61C7" w:rsidRDefault="000A61C7" w:rsidP="000A61C7">
      <w:pPr>
        <w:spacing w:after="0" w:line="240" w:lineRule="auto"/>
        <w:rPr>
          <w:rFonts w:ascii="Arial" w:hAnsi="Arial" w:cs="Arial"/>
        </w:rPr>
      </w:pPr>
      <w:r w:rsidRPr="009C521E">
        <w:rPr>
          <w:rFonts w:ascii="Arial" w:hAnsi="Arial" w:cs="Arial"/>
        </w:rPr>
        <w:t xml:space="preserve"> (Please continue on a separate sheet of necessary)</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0A61C7" w:rsidRPr="009C521E" w:rsidTr="007B6977">
        <w:tc>
          <w:tcPr>
            <w:tcW w:w="2718" w:type="dxa"/>
          </w:tcPr>
          <w:p w:rsidR="000A61C7" w:rsidRPr="009C521E" w:rsidRDefault="000A61C7" w:rsidP="007B6977">
            <w:pPr>
              <w:spacing w:after="0" w:line="240" w:lineRule="auto"/>
              <w:rPr>
                <w:rFonts w:ascii="Arial" w:hAnsi="Arial" w:cs="Arial"/>
                <w:b/>
                <w:i/>
              </w:rPr>
            </w:pPr>
            <w:r w:rsidRPr="009C521E">
              <w:rPr>
                <w:rFonts w:ascii="Arial" w:hAnsi="Arial" w:cs="Arial"/>
                <w:b/>
              </w:rPr>
              <w:t xml:space="preserve">Examination level </w:t>
            </w:r>
          </w:p>
          <w:p w:rsidR="000A61C7" w:rsidRPr="009C521E" w:rsidRDefault="000A61C7" w:rsidP="007B6977">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0A61C7" w:rsidRPr="009C521E" w:rsidRDefault="000A61C7" w:rsidP="007B6977">
            <w:pPr>
              <w:spacing w:after="0" w:line="240" w:lineRule="auto"/>
              <w:rPr>
                <w:rFonts w:ascii="Arial" w:hAnsi="Arial" w:cs="Arial"/>
                <w:b/>
                <w:i/>
              </w:rPr>
            </w:pPr>
          </w:p>
        </w:tc>
        <w:tc>
          <w:tcPr>
            <w:tcW w:w="2480" w:type="dxa"/>
          </w:tcPr>
          <w:p w:rsidR="000A61C7" w:rsidRPr="009C521E" w:rsidRDefault="000A61C7" w:rsidP="007B6977">
            <w:pPr>
              <w:spacing w:after="0" w:line="240" w:lineRule="auto"/>
              <w:rPr>
                <w:rFonts w:ascii="Arial" w:hAnsi="Arial" w:cs="Arial"/>
                <w:b/>
                <w:i/>
              </w:rPr>
            </w:pPr>
            <w:r w:rsidRPr="009C521E">
              <w:rPr>
                <w:rFonts w:ascii="Arial" w:hAnsi="Arial" w:cs="Arial"/>
                <w:b/>
              </w:rPr>
              <w:t>Subject(s)</w:t>
            </w:r>
          </w:p>
        </w:tc>
        <w:tc>
          <w:tcPr>
            <w:tcW w:w="1864" w:type="dxa"/>
          </w:tcPr>
          <w:p w:rsidR="000A61C7" w:rsidRPr="009C521E" w:rsidRDefault="000A61C7" w:rsidP="007B6977">
            <w:pPr>
              <w:spacing w:after="0" w:line="240" w:lineRule="auto"/>
              <w:rPr>
                <w:rFonts w:ascii="Arial" w:hAnsi="Arial" w:cs="Arial"/>
                <w:b/>
                <w:i/>
              </w:rPr>
            </w:pPr>
            <w:r w:rsidRPr="009C521E">
              <w:rPr>
                <w:rFonts w:ascii="Arial" w:hAnsi="Arial" w:cs="Arial"/>
                <w:b/>
              </w:rPr>
              <w:t>Grade</w:t>
            </w:r>
          </w:p>
        </w:tc>
        <w:tc>
          <w:tcPr>
            <w:tcW w:w="2180" w:type="dxa"/>
          </w:tcPr>
          <w:p w:rsidR="000A61C7" w:rsidRPr="009C521E" w:rsidRDefault="000A61C7" w:rsidP="007B6977">
            <w:pPr>
              <w:spacing w:after="0" w:line="240" w:lineRule="auto"/>
              <w:rPr>
                <w:rFonts w:ascii="Arial" w:hAnsi="Arial" w:cs="Arial"/>
                <w:b/>
                <w:i/>
              </w:rPr>
            </w:pPr>
            <w:r w:rsidRPr="009C521E">
              <w:rPr>
                <w:rFonts w:ascii="Arial" w:hAnsi="Arial" w:cs="Arial"/>
                <w:b/>
              </w:rPr>
              <w:t>Date Gained</w:t>
            </w: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tc>
        <w:tc>
          <w:tcPr>
            <w:tcW w:w="2480" w:type="dxa"/>
          </w:tcPr>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b/>
                <w:i/>
              </w:rPr>
            </w:pPr>
            <w:r w:rsidRPr="009C521E">
              <w:rPr>
                <w:rFonts w:ascii="Arial" w:hAnsi="Arial" w:cs="Arial"/>
                <w:b/>
              </w:rPr>
              <w:t>Professional Qualifications</w:t>
            </w:r>
          </w:p>
          <w:p w:rsidR="000A61C7" w:rsidRPr="009C521E" w:rsidRDefault="000A61C7" w:rsidP="007B6977">
            <w:pPr>
              <w:spacing w:after="0" w:line="240" w:lineRule="auto"/>
              <w:rPr>
                <w:rFonts w:ascii="Arial" w:hAnsi="Arial" w:cs="Arial"/>
                <w:b/>
                <w:i/>
              </w:rPr>
            </w:pPr>
          </w:p>
          <w:p w:rsidR="000A61C7" w:rsidRPr="009C521E" w:rsidRDefault="000A61C7" w:rsidP="007B6977">
            <w:pPr>
              <w:spacing w:after="0" w:line="240" w:lineRule="auto"/>
              <w:rPr>
                <w:rFonts w:ascii="Arial" w:hAnsi="Arial" w:cs="Arial"/>
                <w:b/>
                <w:i/>
              </w:rPr>
            </w:pPr>
          </w:p>
        </w:tc>
        <w:tc>
          <w:tcPr>
            <w:tcW w:w="2480" w:type="dxa"/>
          </w:tcPr>
          <w:p w:rsidR="000A61C7" w:rsidRPr="009C521E" w:rsidRDefault="000A61C7" w:rsidP="007B6977">
            <w:pPr>
              <w:spacing w:after="0" w:line="240" w:lineRule="auto"/>
              <w:rPr>
                <w:rFonts w:ascii="Arial" w:hAnsi="Arial" w:cs="Arial"/>
                <w:b/>
                <w:i/>
              </w:rPr>
            </w:pPr>
            <w:r w:rsidRPr="009C521E">
              <w:rPr>
                <w:rFonts w:ascii="Arial" w:hAnsi="Arial" w:cs="Arial"/>
                <w:b/>
              </w:rPr>
              <w:t>Registration Body/Number</w:t>
            </w:r>
          </w:p>
        </w:tc>
        <w:tc>
          <w:tcPr>
            <w:tcW w:w="1864" w:type="dxa"/>
          </w:tcPr>
          <w:p w:rsidR="000A61C7" w:rsidRPr="009C521E" w:rsidRDefault="000A61C7" w:rsidP="007B6977">
            <w:pPr>
              <w:spacing w:after="0" w:line="240" w:lineRule="auto"/>
              <w:rPr>
                <w:rFonts w:ascii="Arial" w:hAnsi="Arial" w:cs="Arial"/>
                <w:b/>
                <w:i/>
              </w:rPr>
            </w:pPr>
          </w:p>
        </w:tc>
        <w:tc>
          <w:tcPr>
            <w:tcW w:w="2180" w:type="dxa"/>
          </w:tcPr>
          <w:p w:rsidR="000A61C7" w:rsidRPr="009C521E" w:rsidRDefault="000A61C7" w:rsidP="007B6977">
            <w:pPr>
              <w:spacing w:after="0" w:line="240" w:lineRule="auto"/>
              <w:rPr>
                <w:rFonts w:ascii="Arial" w:hAnsi="Arial" w:cs="Arial"/>
                <w:b/>
                <w:i/>
              </w:rPr>
            </w:pPr>
            <w:r w:rsidRPr="009C521E">
              <w:rPr>
                <w:rFonts w:ascii="Arial" w:hAnsi="Arial" w:cs="Arial"/>
                <w:b/>
              </w:rPr>
              <w:t>Date Gained</w:t>
            </w: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b/>
          <w:i/>
        </w:rPr>
      </w:pPr>
      <w:r w:rsidRPr="009C521E">
        <w:rPr>
          <w:rFonts w:ascii="Arial" w:hAnsi="Arial" w:cs="Arial"/>
          <w:b/>
        </w:rPr>
        <w:t>Employment History</w:t>
      </w:r>
    </w:p>
    <w:p w:rsidR="000A61C7" w:rsidRPr="009C521E" w:rsidRDefault="000A61C7" w:rsidP="000A61C7">
      <w:pPr>
        <w:spacing w:after="0" w:line="240" w:lineRule="auto"/>
        <w:rPr>
          <w:rFonts w:ascii="Arial" w:hAnsi="Arial" w:cs="Arial"/>
          <w:b/>
          <w:i/>
        </w:rPr>
      </w:pPr>
    </w:p>
    <w:p w:rsidR="000A61C7" w:rsidRPr="009C521E" w:rsidRDefault="000A61C7" w:rsidP="000A61C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0A61C7" w:rsidRPr="009C521E" w:rsidTr="007B6977">
        <w:tc>
          <w:tcPr>
            <w:tcW w:w="2310" w:type="dxa"/>
          </w:tcPr>
          <w:p w:rsidR="000A61C7" w:rsidRPr="009C521E" w:rsidRDefault="000A61C7" w:rsidP="007B6977">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0A61C7" w:rsidRPr="009C521E" w:rsidRDefault="000A61C7" w:rsidP="007B6977">
            <w:pPr>
              <w:spacing w:after="0" w:line="240" w:lineRule="auto"/>
              <w:rPr>
                <w:rFonts w:ascii="Arial" w:hAnsi="Arial" w:cs="Arial"/>
                <w:b/>
                <w:i/>
              </w:rPr>
            </w:pPr>
            <w:r w:rsidRPr="009C521E">
              <w:rPr>
                <w:rFonts w:ascii="Arial" w:hAnsi="Arial" w:cs="Arial"/>
                <w:b/>
              </w:rPr>
              <w:t xml:space="preserve">From                    </w:t>
            </w:r>
          </w:p>
        </w:tc>
        <w:tc>
          <w:tcPr>
            <w:tcW w:w="1155" w:type="dxa"/>
          </w:tcPr>
          <w:p w:rsidR="000A61C7" w:rsidRPr="009C521E" w:rsidRDefault="000A61C7" w:rsidP="007B6977">
            <w:pPr>
              <w:spacing w:after="0" w:line="240" w:lineRule="auto"/>
              <w:rPr>
                <w:rFonts w:ascii="Arial" w:hAnsi="Arial" w:cs="Arial"/>
                <w:b/>
                <w:i/>
              </w:rPr>
            </w:pPr>
            <w:r w:rsidRPr="009C521E">
              <w:rPr>
                <w:rFonts w:ascii="Arial" w:hAnsi="Arial" w:cs="Arial"/>
                <w:b/>
              </w:rPr>
              <w:t>To</w:t>
            </w:r>
          </w:p>
        </w:tc>
        <w:tc>
          <w:tcPr>
            <w:tcW w:w="2311" w:type="dxa"/>
          </w:tcPr>
          <w:p w:rsidR="000A61C7" w:rsidRPr="009C521E" w:rsidRDefault="000A61C7" w:rsidP="007B6977">
            <w:pPr>
              <w:spacing w:after="0" w:line="240" w:lineRule="auto"/>
              <w:rPr>
                <w:rFonts w:ascii="Arial" w:hAnsi="Arial" w:cs="Arial"/>
                <w:b/>
                <w:i/>
              </w:rPr>
            </w:pPr>
            <w:r w:rsidRPr="009C521E">
              <w:rPr>
                <w:rFonts w:ascii="Arial" w:hAnsi="Arial" w:cs="Arial"/>
                <w:b/>
              </w:rPr>
              <w:t>Job Title:</w:t>
            </w:r>
          </w:p>
          <w:p w:rsidR="000A61C7" w:rsidRPr="009C521E" w:rsidRDefault="000A61C7" w:rsidP="007B6977">
            <w:pPr>
              <w:spacing w:after="0" w:line="240" w:lineRule="auto"/>
              <w:rPr>
                <w:rFonts w:ascii="Arial" w:hAnsi="Arial" w:cs="Arial"/>
                <w:b/>
                <w:i/>
              </w:rPr>
            </w:pPr>
          </w:p>
        </w:tc>
        <w:tc>
          <w:tcPr>
            <w:tcW w:w="2311" w:type="dxa"/>
          </w:tcPr>
          <w:p w:rsidR="000A61C7" w:rsidRPr="009C521E" w:rsidRDefault="000A61C7" w:rsidP="007B6977">
            <w:pPr>
              <w:spacing w:after="0" w:line="240" w:lineRule="auto"/>
              <w:rPr>
                <w:rFonts w:ascii="Arial" w:hAnsi="Arial" w:cs="Arial"/>
                <w:b/>
                <w:i/>
              </w:rPr>
            </w:pPr>
            <w:r w:rsidRPr="009C521E">
              <w:rPr>
                <w:rFonts w:ascii="Arial" w:hAnsi="Arial" w:cs="Arial"/>
                <w:b/>
              </w:rPr>
              <w:t>Final Salary and Reason for Leaving</w:t>
            </w:r>
          </w:p>
        </w:tc>
      </w:tr>
      <w:tr w:rsidR="000A61C7" w:rsidRPr="009C521E" w:rsidTr="007B6977">
        <w:tc>
          <w:tcPr>
            <w:tcW w:w="2310"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155"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155"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311" w:type="dxa"/>
          </w:tcPr>
          <w:p w:rsidR="000A61C7" w:rsidRPr="009C521E" w:rsidRDefault="000A61C7" w:rsidP="007B6977">
            <w:pPr>
              <w:spacing w:after="0" w:line="240" w:lineRule="auto"/>
              <w:rPr>
                <w:rFonts w:ascii="Arial" w:hAnsi="Arial" w:cs="Arial"/>
                <w:i/>
              </w:rPr>
            </w:pPr>
          </w:p>
        </w:tc>
        <w:tc>
          <w:tcPr>
            <w:tcW w:w="2311" w:type="dxa"/>
          </w:tcPr>
          <w:p w:rsidR="000A61C7" w:rsidRPr="009C521E" w:rsidRDefault="000A61C7" w:rsidP="007B6977">
            <w:pPr>
              <w:spacing w:after="0" w:line="240" w:lineRule="auto"/>
              <w:rPr>
                <w:rFonts w:ascii="Arial" w:hAnsi="Arial" w:cs="Arial"/>
                <w:i/>
              </w:rPr>
            </w:pPr>
          </w:p>
        </w:tc>
      </w:tr>
      <w:tr w:rsidR="000A61C7" w:rsidRPr="009C521E" w:rsidTr="007B6977">
        <w:tc>
          <w:tcPr>
            <w:tcW w:w="9242" w:type="dxa"/>
            <w:gridSpan w:val="5"/>
          </w:tcPr>
          <w:p w:rsidR="000A61C7" w:rsidRPr="009C521E" w:rsidRDefault="000A61C7" w:rsidP="007B6977">
            <w:pPr>
              <w:spacing w:after="0" w:line="240" w:lineRule="auto"/>
              <w:rPr>
                <w:rFonts w:ascii="Arial" w:hAnsi="Arial" w:cs="Arial"/>
                <w:i/>
              </w:rPr>
            </w:pPr>
            <w:r w:rsidRPr="009C521E">
              <w:rPr>
                <w:rFonts w:ascii="Arial" w:hAnsi="Arial" w:cs="Arial"/>
                <w:b/>
              </w:rPr>
              <w:t>Notice required if offered the position for which you have applied?</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r>
    </w:tbl>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Training</w:t>
      </w:r>
    </w:p>
    <w:p w:rsidR="000A61C7" w:rsidRPr="009C521E" w:rsidRDefault="000A61C7" w:rsidP="000A61C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7B6977">
        <w:tc>
          <w:tcPr>
            <w:tcW w:w="9242" w:type="dxa"/>
          </w:tcPr>
          <w:p w:rsidR="000A61C7" w:rsidRPr="009C521E" w:rsidRDefault="000A61C7" w:rsidP="007B6977">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0A61C7" w:rsidRPr="009C521E" w:rsidTr="007B6977">
        <w:trPr>
          <w:trHeight w:val="1650"/>
        </w:trPr>
        <w:tc>
          <w:tcPr>
            <w:tcW w:w="9242" w:type="dxa"/>
          </w:tcPr>
          <w:p w:rsidR="000A61C7" w:rsidRPr="009C521E" w:rsidRDefault="000A61C7" w:rsidP="007B6977">
            <w:pPr>
              <w:spacing w:after="0" w:line="240" w:lineRule="auto"/>
              <w:rPr>
                <w:rFonts w:ascii="Arial" w:hAnsi="Arial" w:cs="Arial"/>
                <w:b/>
                <w:i/>
              </w:rPr>
            </w:pPr>
          </w:p>
        </w:tc>
      </w:tr>
    </w:tbl>
    <w:p w:rsidR="000A61C7" w:rsidRPr="009C521E" w:rsidRDefault="000A61C7" w:rsidP="000A61C7">
      <w:pPr>
        <w:spacing w:after="0" w:line="240" w:lineRule="auto"/>
        <w:rPr>
          <w:rFonts w:ascii="Arial" w:hAnsi="Arial" w:cs="Arial"/>
          <w:b/>
          <w:i/>
        </w:rPr>
      </w:pPr>
    </w:p>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Suitability for this position</w:t>
      </w:r>
    </w:p>
    <w:p w:rsidR="000A61C7" w:rsidRPr="009C521E" w:rsidRDefault="000A61C7" w:rsidP="000A61C7">
      <w:pPr>
        <w:spacing w:after="0" w:line="240" w:lineRule="auto"/>
        <w:rPr>
          <w:rFonts w:ascii="Arial" w:hAnsi="Arial" w:cs="Arial"/>
          <w:b/>
          <w:i/>
        </w:rPr>
      </w:pPr>
    </w:p>
    <w:p w:rsidR="000A61C7" w:rsidRPr="009C521E" w:rsidRDefault="000A61C7" w:rsidP="000A61C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0A61C7" w:rsidRPr="009C521E" w:rsidRDefault="000A61C7" w:rsidP="000A61C7">
      <w:pPr>
        <w:spacing w:after="0"/>
        <w:rPr>
          <w:rFonts w:ascii="Arial" w:hAnsi="Arial" w:cs="Arial"/>
          <w:i/>
        </w:rPr>
      </w:pPr>
      <w:r w:rsidRPr="009C521E">
        <w:rPr>
          <w:rFonts w:ascii="Arial" w:hAnsi="Arial" w:cs="Arial"/>
        </w:rPr>
        <w:t xml:space="preserve">   </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7B6977">
        <w:tc>
          <w:tcPr>
            <w:tcW w:w="9242" w:type="dxa"/>
          </w:tcPr>
          <w:p w:rsidR="000A61C7" w:rsidRPr="009C521E" w:rsidRDefault="000A61C7" w:rsidP="007B6977">
            <w:pPr>
              <w:spacing w:after="0" w:line="240" w:lineRule="auto"/>
              <w:rPr>
                <w:rFonts w:ascii="Arial" w:hAnsi="Arial" w:cs="Arial"/>
                <w:b/>
                <w:i/>
              </w:rPr>
            </w:pPr>
            <w:r w:rsidRPr="009C521E">
              <w:rPr>
                <w:rFonts w:ascii="Arial" w:hAnsi="Arial" w:cs="Arial"/>
                <w:b/>
              </w:rPr>
              <w:t>Essential Criteria</w:t>
            </w:r>
          </w:p>
          <w:p w:rsidR="000A61C7" w:rsidRPr="009C521E" w:rsidRDefault="000A61C7" w:rsidP="007B6977">
            <w:pPr>
              <w:spacing w:after="0" w:line="240" w:lineRule="auto"/>
              <w:rPr>
                <w:rFonts w:ascii="Arial" w:hAnsi="Arial" w:cs="Arial"/>
                <w:b/>
                <w:i/>
              </w:rPr>
            </w:pPr>
          </w:p>
        </w:tc>
      </w:tr>
      <w:tr w:rsidR="000A61C7" w:rsidRPr="009C521E" w:rsidTr="007B6977">
        <w:tc>
          <w:tcPr>
            <w:tcW w:w="9242" w:type="dxa"/>
          </w:tcPr>
          <w:p w:rsidR="000A61C7" w:rsidRPr="004529DF" w:rsidRDefault="000A61C7" w:rsidP="007B6977">
            <w:pPr>
              <w:spacing w:after="0" w:line="240" w:lineRule="auto"/>
              <w:rPr>
                <w:rFonts w:ascii="Arial" w:hAnsi="Arial" w:cs="Arial"/>
                <w:b/>
                <w:i/>
              </w:rPr>
            </w:pPr>
            <w:r w:rsidRPr="006F7C41">
              <w:rPr>
                <w:rFonts w:ascii="Arial" w:hAnsi="Arial" w:cs="Arial"/>
                <w:b/>
              </w:rPr>
              <w:t xml:space="preserve">1. </w:t>
            </w:r>
            <w:r>
              <w:rPr>
                <w:rFonts w:ascii="Arial" w:hAnsi="Arial" w:cs="Arial"/>
                <w:b/>
              </w:rPr>
              <w:t xml:space="preserve">Please </w:t>
            </w:r>
            <w:r w:rsidR="001B7204">
              <w:rPr>
                <w:rFonts w:ascii="Arial" w:hAnsi="Arial" w:cs="Arial"/>
                <w:b/>
              </w:rPr>
              <w:t>demonstrate you have a minimum OCNNI Level 2 Award in Youth Work or equivalent</w:t>
            </w:r>
            <w:r>
              <w:rPr>
                <w:rFonts w:ascii="Arial" w:hAnsi="Arial" w:cs="Arial"/>
                <w:b/>
              </w:rPr>
              <w:t xml:space="preserve"> </w:t>
            </w:r>
            <w:r w:rsidRPr="004529DF">
              <w:rPr>
                <w:rFonts w:ascii="Arial" w:hAnsi="Arial" w:cs="Arial"/>
                <w:b/>
                <w:i/>
              </w:rPr>
              <w:t xml:space="preserve"> </w:t>
            </w: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tc>
      </w:tr>
      <w:tr w:rsidR="000A61C7" w:rsidRPr="009C521E" w:rsidTr="007B6977">
        <w:tc>
          <w:tcPr>
            <w:tcW w:w="9242" w:type="dxa"/>
          </w:tcPr>
          <w:p w:rsidR="000A61C7" w:rsidRPr="004529DF" w:rsidRDefault="000A61C7" w:rsidP="007B6977">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Pr>
                <w:rFonts w:ascii="Arial" w:hAnsi="Arial" w:cs="Arial"/>
                <w:b/>
              </w:rPr>
              <w:t xml:space="preserve">Please demonstrate </w:t>
            </w:r>
            <w:r w:rsidR="001B7204">
              <w:rPr>
                <w:rFonts w:ascii="Arial" w:hAnsi="Arial" w:cs="Arial"/>
                <w:b/>
              </w:rPr>
              <w:t>have a proven track record of 2 years or more paid experience in development and delivery of the youth work curriculum in various settings</w:t>
            </w: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tc>
      </w:tr>
      <w:tr w:rsidR="000A61C7" w:rsidRPr="009C521E" w:rsidTr="007B6977">
        <w:tc>
          <w:tcPr>
            <w:tcW w:w="9242" w:type="dxa"/>
          </w:tcPr>
          <w:p w:rsidR="000A61C7" w:rsidRPr="004529DF" w:rsidRDefault="000A61C7" w:rsidP="007B6977">
            <w:pPr>
              <w:pStyle w:val="BodyText"/>
              <w:spacing w:after="0" w:line="360" w:lineRule="auto"/>
              <w:rPr>
                <w:rFonts w:cs="Arial"/>
                <w:b/>
                <w:sz w:val="22"/>
                <w:szCs w:val="22"/>
              </w:rPr>
            </w:pPr>
            <w:r w:rsidRPr="006F7C41">
              <w:rPr>
                <w:rFonts w:cs="Arial"/>
                <w:b/>
                <w:sz w:val="22"/>
                <w:szCs w:val="22"/>
              </w:rPr>
              <w:t xml:space="preserve">3. </w:t>
            </w:r>
            <w:r>
              <w:rPr>
                <w:rFonts w:eastAsia="Batang" w:cs="Arial"/>
                <w:b/>
                <w:sz w:val="22"/>
                <w:szCs w:val="22"/>
              </w:rPr>
              <w:t xml:space="preserve">Please </w:t>
            </w:r>
            <w:r w:rsidR="001B7204">
              <w:rPr>
                <w:rFonts w:eastAsia="Batang" w:cs="Arial"/>
                <w:b/>
                <w:sz w:val="22"/>
                <w:szCs w:val="22"/>
              </w:rPr>
              <w:t>provide evidence of your ability to form close working relationships and communicate effectively with young people</w:t>
            </w:r>
            <w:r w:rsidRPr="004529DF">
              <w:rPr>
                <w:rFonts w:cs="Arial"/>
                <w:b/>
                <w:sz w:val="22"/>
                <w:szCs w:val="22"/>
              </w:rPr>
              <w:t xml:space="preserve"> </w:t>
            </w:r>
          </w:p>
          <w:p w:rsidR="000A61C7" w:rsidRPr="006F7C41" w:rsidRDefault="000A61C7" w:rsidP="007B6977">
            <w:pPr>
              <w:spacing w:after="0"/>
              <w:jc w:val="both"/>
              <w:rPr>
                <w:rFonts w:cs="Arial"/>
                <w:b/>
              </w:rPr>
            </w:pPr>
          </w:p>
          <w:p w:rsidR="000A61C7" w:rsidRPr="006F7C41" w:rsidRDefault="000A61C7" w:rsidP="007B6977">
            <w:pPr>
              <w:tabs>
                <w:tab w:val="left" w:pos="567"/>
              </w:tabs>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tc>
      </w:tr>
      <w:tr w:rsidR="000A61C7" w:rsidRPr="009C521E" w:rsidTr="007B6977">
        <w:tc>
          <w:tcPr>
            <w:tcW w:w="9242" w:type="dxa"/>
          </w:tcPr>
          <w:p w:rsidR="000A61C7" w:rsidRDefault="000A61C7" w:rsidP="007B6977">
            <w:pPr>
              <w:spacing w:line="360" w:lineRule="auto"/>
              <w:jc w:val="both"/>
              <w:rPr>
                <w:rFonts w:ascii="Arial" w:eastAsia="Times New Roman" w:hAnsi="Arial" w:cs="Arial"/>
                <w:b/>
                <w:lang w:eastAsia="en-GB"/>
              </w:rPr>
            </w:pPr>
            <w:r w:rsidRPr="006F7C41">
              <w:rPr>
                <w:rFonts w:ascii="Arial" w:eastAsia="Times New Roman" w:hAnsi="Arial" w:cs="Arial"/>
                <w:b/>
              </w:rPr>
              <w:t xml:space="preserve">4. Please demonstrate </w:t>
            </w:r>
            <w:r w:rsidR="001B7204">
              <w:rPr>
                <w:rFonts w:ascii="Arial" w:eastAsia="Times New Roman" w:hAnsi="Arial" w:cs="Arial"/>
                <w:b/>
              </w:rPr>
              <w:t>your understanding of the issues facing children and young people from disadvantaged communities</w:t>
            </w: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tc>
      </w:tr>
      <w:tr w:rsidR="000A61C7" w:rsidRPr="009C521E" w:rsidTr="007B6977">
        <w:tc>
          <w:tcPr>
            <w:tcW w:w="9242" w:type="dxa"/>
          </w:tcPr>
          <w:p w:rsidR="000A61C7" w:rsidRDefault="000A61C7" w:rsidP="007B6977">
            <w:pPr>
              <w:tabs>
                <w:tab w:val="left" w:pos="360"/>
              </w:tabs>
              <w:spacing w:line="360" w:lineRule="auto"/>
              <w:rPr>
                <w:rFonts w:ascii="Arial" w:hAnsi="Arial" w:cs="Arial"/>
                <w:b/>
              </w:rPr>
            </w:pPr>
            <w:r w:rsidRPr="006F7C41">
              <w:rPr>
                <w:rFonts w:ascii="Arial" w:eastAsia="Times New Roman" w:hAnsi="Arial" w:cs="Arial"/>
                <w:b/>
                <w:lang w:eastAsia="en-GB"/>
              </w:rPr>
              <w:t xml:space="preserve">5. </w:t>
            </w:r>
            <w:r w:rsidR="001B7204">
              <w:rPr>
                <w:rFonts w:ascii="Arial" w:eastAsia="Times New Roman" w:hAnsi="Arial" w:cs="Arial"/>
                <w:b/>
                <w:lang w:eastAsia="en-GB"/>
              </w:rPr>
              <w:t xml:space="preserve">Have you undertaken </w:t>
            </w:r>
            <w:r w:rsidR="001B7204" w:rsidRPr="004529DF">
              <w:rPr>
                <w:rFonts w:ascii="Arial" w:eastAsia="Times New Roman" w:hAnsi="Arial" w:cs="Arial"/>
                <w:b/>
                <w:lang w:eastAsia="en-GB"/>
              </w:rPr>
              <w:t>c</w:t>
            </w:r>
            <w:r w:rsidR="001B7204" w:rsidRPr="004529DF">
              <w:rPr>
                <w:rFonts w:ascii="Arial" w:hAnsi="Arial" w:cs="Arial"/>
                <w:b/>
              </w:rPr>
              <w:t xml:space="preserve">hild protection training in the last 2 years, or </w:t>
            </w:r>
            <w:r w:rsidR="001B7204">
              <w:rPr>
                <w:rFonts w:ascii="Arial" w:hAnsi="Arial" w:cs="Arial"/>
                <w:b/>
              </w:rPr>
              <w:t xml:space="preserve">do you have the </w:t>
            </w:r>
            <w:r w:rsidR="001B7204" w:rsidRPr="004529DF">
              <w:rPr>
                <w:rFonts w:ascii="Arial" w:hAnsi="Arial" w:cs="Arial"/>
                <w:b/>
              </w:rPr>
              <w:t>willingness to complete</w:t>
            </w:r>
            <w:r w:rsidR="001B7204">
              <w:rPr>
                <w:rFonts w:ascii="Arial" w:hAnsi="Arial" w:cs="Arial"/>
                <w:b/>
              </w:rPr>
              <w:t xml:space="preserve"> this training?</w:t>
            </w: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Pr="004529DF" w:rsidRDefault="000A61C7" w:rsidP="007B6977">
            <w:pPr>
              <w:tabs>
                <w:tab w:val="left" w:pos="360"/>
              </w:tabs>
              <w:spacing w:line="360" w:lineRule="auto"/>
              <w:rPr>
                <w:rFonts w:ascii="Arial" w:hAnsi="Arial" w:cs="Arial"/>
                <w:b/>
              </w:rPr>
            </w:pPr>
          </w:p>
          <w:p w:rsidR="000A61C7" w:rsidRDefault="000A61C7" w:rsidP="007B6977">
            <w:pPr>
              <w:autoSpaceDE w:val="0"/>
              <w:autoSpaceDN w:val="0"/>
              <w:adjustRightInd w:val="0"/>
              <w:spacing w:before="60" w:after="0" w:line="360" w:lineRule="auto"/>
              <w:jc w:val="both"/>
              <w:rPr>
                <w:rFonts w:ascii="Arial" w:eastAsia="Times New Roman" w:hAnsi="Arial" w:cs="Arial"/>
                <w:lang w:eastAsia="en-GB"/>
              </w:rPr>
            </w:pPr>
          </w:p>
          <w:p w:rsidR="000A61C7" w:rsidRDefault="000A61C7" w:rsidP="007B6977">
            <w:pPr>
              <w:spacing w:after="0" w:line="360" w:lineRule="auto"/>
              <w:jc w:val="both"/>
              <w:rPr>
                <w:rFonts w:ascii="Arial" w:eastAsia="Times New Roman" w:hAnsi="Arial" w:cs="Arial"/>
                <w:b/>
                <w:lang w:eastAsia="en-GB"/>
              </w:rPr>
            </w:pPr>
          </w:p>
          <w:p w:rsidR="000A61C7" w:rsidRDefault="000A61C7" w:rsidP="007B6977">
            <w:pPr>
              <w:spacing w:after="0" w:line="360" w:lineRule="auto"/>
              <w:jc w:val="both"/>
              <w:rPr>
                <w:rFonts w:ascii="Arial" w:eastAsia="Times New Roman" w:hAnsi="Arial" w:cs="Arial"/>
                <w:b/>
                <w:lang w:eastAsia="en-GB"/>
              </w:rPr>
            </w:pPr>
          </w:p>
        </w:tc>
      </w:tr>
      <w:tr w:rsidR="000A61C7" w:rsidRPr="009C521E" w:rsidTr="007B6977">
        <w:tc>
          <w:tcPr>
            <w:tcW w:w="9242" w:type="dxa"/>
          </w:tcPr>
          <w:p w:rsidR="000A61C7" w:rsidRDefault="000A61C7" w:rsidP="007B6977">
            <w:pPr>
              <w:tabs>
                <w:tab w:val="left" w:pos="360"/>
              </w:tabs>
              <w:spacing w:line="360" w:lineRule="auto"/>
              <w:rPr>
                <w:rFonts w:ascii="Arial" w:hAnsi="Arial" w:cs="Arial"/>
                <w:b/>
              </w:rPr>
            </w:pPr>
            <w:r>
              <w:rPr>
                <w:rFonts w:ascii="Arial" w:eastAsia="Times New Roman" w:hAnsi="Arial" w:cs="Arial"/>
                <w:b/>
                <w:lang w:eastAsia="en-GB"/>
              </w:rPr>
              <w:t xml:space="preserve">6. </w:t>
            </w:r>
            <w:r w:rsidR="001B7204">
              <w:rPr>
                <w:rFonts w:ascii="Arial" w:eastAsia="Times New Roman" w:hAnsi="Arial" w:cs="Arial"/>
                <w:b/>
                <w:lang w:eastAsia="en-GB"/>
              </w:rPr>
              <w:t>Are you able and willing to work unsociable hours including weekends and holidays?</w:t>
            </w: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Pr="006F7C41" w:rsidRDefault="000A61C7" w:rsidP="007B6977">
            <w:pPr>
              <w:tabs>
                <w:tab w:val="left" w:pos="360"/>
              </w:tabs>
              <w:spacing w:line="360" w:lineRule="auto"/>
              <w:rPr>
                <w:rFonts w:ascii="Arial" w:eastAsia="Times New Roman" w:hAnsi="Arial" w:cs="Arial"/>
                <w:b/>
                <w:lang w:eastAsia="en-GB"/>
              </w:rPr>
            </w:pPr>
          </w:p>
        </w:tc>
      </w:tr>
      <w:tr w:rsidR="000A61C7" w:rsidRPr="009C521E" w:rsidTr="007B6977">
        <w:tc>
          <w:tcPr>
            <w:tcW w:w="9242" w:type="dxa"/>
          </w:tcPr>
          <w:p w:rsidR="000A61C7" w:rsidRDefault="000A61C7" w:rsidP="007B6977">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 Please demonstrate your commitment to equality and to challenging all forms of discrimination.</w:t>
            </w: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tc>
      </w:tr>
      <w:tr w:rsidR="001B7204" w:rsidRPr="009C521E" w:rsidTr="007B6977">
        <w:tc>
          <w:tcPr>
            <w:tcW w:w="9242" w:type="dxa"/>
          </w:tcPr>
          <w:p w:rsidR="001B7204" w:rsidRDefault="001B7204" w:rsidP="001B7204">
            <w:pPr>
              <w:tabs>
                <w:tab w:val="left" w:pos="360"/>
              </w:tabs>
              <w:spacing w:line="360" w:lineRule="auto"/>
              <w:rPr>
                <w:rFonts w:ascii="Arial" w:eastAsia="Times New Roman" w:hAnsi="Arial" w:cs="Arial"/>
                <w:b/>
                <w:lang w:eastAsia="en-GB"/>
              </w:rPr>
            </w:pPr>
            <w:r w:rsidRPr="001B7204">
              <w:rPr>
                <w:rFonts w:ascii="Arial" w:eastAsia="Times New Roman" w:hAnsi="Arial" w:cs="Arial"/>
                <w:b/>
                <w:lang w:eastAsia="en-GB"/>
              </w:rPr>
              <w:t xml:space="preserve">8.Please demonstrate that you have good verbal and written communication skills </w:t>
            </w:r>
          </w:p>
          <w:p w:rsidR="001B7204" w:rsidRDefault="001B7204" w:rsidP="001B7204">
            <w:pPr>
              <w:tabs>
                <w:tab w:val="left" w:pos="360"/>
              </w:tabs>
              <w:spacing w:line="360" w:lineRule="auto"/>
              <w:rPr>
                <w:rFonts w:ascii="Arial" w:eastAsia="Times New Roman" w:hAnsi="Arial" w:cs="Arial"/>
                <w:b/>
                <w:lang w:eastAsia="en-GB"/>
              </w:rPr>
            </w:pPr>
          </w:p>
          <w:p w:rsidR="001B7204" w:rsidRDefault="001B7204" w:rsidP="001B7204">
            <w:pPr>
              <w:tabs>
                <w:tab w:val="left" w:pos="360"/>
              </w:tabs>
              <w:spacing w:line="360" w:lineRule="auto"/>
              <w:rPr>
                <w:rFonts w:ascii="Arial" w:eastAsia="Times New Roman" w:hAnsi="Arial" w:cs="Arial"/>
                <w:b/>
                <w:lang w:eastAsia="en-GB"/>
              </w:rPr>
            </w:pPr>
          </w:p>
          <w:p w:rsidR="001B7204" w:rsidRPr="001B7204" w:rsidRDefault="001B7204" w:rsidP="001B7204">
            <w:pPr>
              <w:tabs>
                <w:tab w:val="left" w:pos="360"/>
              </w:tabs>
              <w:spacing w:line="360" w:lineRule="auto"/>
              <w:rPr>
                <w:rFonts w:ascii="Arial" w:eastAsia="Times New Roman" w:hAnsi="Arial" w:cs="Arial"/>
                <w:b/>
                <w:lang w:eastAsia="en-GB"/>
              </w:rPr>
            </w:pPr>
          </w:p>
        </w:tc>
      </w:tr>
      <w:tr w:rsidR="000A61C7" w:rsidRPr="009C521E" w:rsidTr="007B6977">
        <w:tc>
          <w:tcPr>
            <w:tcW w:w="9242" w:type="dxa"/>
            <w:tcBorders>
              <w:bottom w:val="single" w:sz="4" w:space="0" w:color="auto"/>
            </w:tcBorders>
          </w:tcPr>
          <w:p w:rsidR="000A61C7" w:rsidRPr="009C521E" w:rsidRDefault="000A61C7" w:rsidP="007B6977">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b/>
                <w:i/>
              </w:rPr>
            </w:pPr>
            <w:r w:rsidRPr="009C521E">
              <w:rPr>
                <w:rFonts w:ascii="Arial" w:hAnsi="Arial" w:cs="Arial"/>
                <w:b/>
              </w:rPr>
              <w:t>Signed…………………………………………………Date…………………………………..</w:t>
            </w:r>
          </w:p>
          <w:p w:rsidR="000A61C7" w:rsidRPr="009C521E" w:rsidRDefault="000A61C7" w:rsidP="007B6977">
            <w:pPr>
              <w:spacing w:after="0" w:line="240" w:lineRule="auto"/>
              <w:rPr>
                <w:rFonts w:ascii="Arial" w:hAnsi="Arial" w:cs="Arial"/>
                <w:b/>
                <w:i/>
              </w:rPr>
            </w:pPr>
          </w:p>
        </w:tc>
      </w:tr>
      <w:tr w:rsidR="000A61C7" w:rsidRPr="009C521E" w:rsidTr="007B6977">
        <w:tc>
          <w:tcPr>
            <w:tcW w:w="9242" w:type="dxa"/>
            <w:tcBorders>
              <w:left w:val="nil"/>
              <w:right w:val="nil"/>
            </w:tcBorders>
          </w:tcPr>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r>
      <w:tr w:rsidR="000A61C7" w:rsidRPr="009C521E" w:rsidTr="007B6977">
        <w:tc>
          <w:tcPr>
            <w:tcW w:w="9242" w:type="dxa"/>
          </w:tcPr>
          <w:p w:rsidR="000A61C7" w:rsidRPr="009C521E" w:rsidRDefault="000A61C7" w:rsidP="007B6977">
            <w:pPr>
              <w:spacing w:after="0" w:line="240" w:lineRule="auto"/>
              <w:rPr>
                <w:rFonts w:ascii="Arial" w:hAnsi="Arial" w:cs="Arial"/>
                <w:b/>
                <w:i/>
              </w:rPr>
            </w:pPr>
            <w:r w:rsidRPr="009C521E">
              <w:rPr>
                <w:rFonts w:ascii="Arial" w:hAnsi="Arial" w:cs="Arial"/>
                <w:b/>
              </w:rPr>
              <w:t>Data Protection Act:</w:t>
            </w:r>
          </w:p>
          <w:p w:rsidR="000A61C7" w:rsidRPr="009C521E" w:rsidRDefault="000A61C7" w:rsidP="007B6977">
            <w:pPr>
              <w:spacing w:after="0" w:line="240" w:lineRule="auto"/>
              <w:rPr>
                <w:rFonts w:ascii="Arial" w:hAnsi="Arial" w:cs="Arial"/>
                <w:i/>
              </w:rPr>
            </w:pPr>
          </w:p>
        </w:tc>
      </w:tr>
      <w:tr w:rsidR="000A61C7" w:rsidRPr="009C521E" w:rsidTr="007B6977">
        <w:tc>
          <w:tcPr>
            <w:tcW w:w="9242" w:type="dxa"/>
          </w:tcPr>
          <w:p w:rsidR="000A61C7" w:rsidRPr="009C521E" w:rsidRDefault="000A61C7" w:rsidP="007B6977">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0A61C7" w:rsidRPr="009C521E" w:rsidRDefault="000A61C7" w:rsidP="007B6977">
            <w:pPr>
              <w:spacing w:after="0"/>
              <w:rPr>
                <w:rFonts w:ascii="Arial" w:hAnsi="Arial" w:cs="Arial"/>
                <w:i/>
              </w:rPr>
            </w:pPr>
          </w:p>
          <w:p w:rsidR="000A61C7" w:rsidRPr="009C521E" w:rsidRDefault="000A61C7" w:rsidP="007B6977">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0A61C7" w:rsidRPr="009C521E" w:rsidRDefault="000A61C7" w:rsidP="007B6977">
            <w:pPr>
              <w:spacing w:after="0"/>
              <w:rPr>
                <w:rFonts w:ascii="Arial" w:hAnsi="Arial" w:cs="Arial"/>
                <w:i/>
              </w:rPr>
            </w:pPr>
          </w:p>
          <w:p w:rsidR="000A61C7" w:rsidRPr="009C521E" w:rsidRDefault="000A61C7" w:rsidP="007B6977">
            <w:pPr>
              <w:spacing w:after="0"/>
              <w:rPr>
                <w:rFonts w:ascii="Arial" w:hAnsi="Arial" w:cs="Arial"/>
                <w:b/>
                <w:i/>
              </w:rPr>
            </w:pPr>
            <w:r w:rsidRPr="009C521E">
              <w:rPr>
                <w:rFonts w:ascii="Arial" w:hAnsi="Arial" w:cs="Arial"/>
                <w:b/>
              </w:rPr>
              <w:t>Signed: _____________________________________  Date: ______________________</w:t>
            </w:r>
          </w:p>
          <w:p w:rsidR="000A61C7" w:rsidRPr="009C521E" w:rsidRDefault="000A61C7" w:rsidP="007B6977">
            <w:pPr>
              <w:spacing w:after="0"/>
              <w:rPr>
                <w:rFonts w:ascii="Arial" w:hAnsi="Arial" w:cs="Arial"/>
                <w:i/>
              </w:rPr>
            </w:pPr>
          </w:p>
        </w:tc>
      </w:tr>
    </w:tbl>
    <w:tbl>
      <w:tblPr>
        <w:tblStyle w:val="TableGrid"/>
        <w:tblW w:w="0" w:type="auto"/>
        <w:tblLook w:val="04A0"/>
      </w:tblPr>
      <w:tblGrid>
        <w:gridCol w:w="9242"/>
      </w:tblGrid>
      <w:tr w:rsidR="000A61C7" w:rsidRPr="009C521E" w:rsidTr="007B6977">
        <w:tc>
          <w:tcPr>
            <w:tcW w:w="9242" w:type="dxa"/>
          </w:tcPr>
          <w:p w:rsidR="000A61C7" w:rsidRDefault="000A61C7" w:rsidP="007B6977">
            <w:pPr>
              <w:rPr>
                <w:rFonts w:ascii="Arial" w:hAnsi="Arial" w:cs="Arial"/>
                <w:b/>
                <w:sz w:val="22"/>
                <w:szCs w:val="22"/>
              </w:rPr>
            </w:pPr>
            <w:r w:rsidRPr="009C521E">
              <w:rPr>
                <w:rFonts w:ascii="Arial" w:hAnsi="Arial" w:cs="Arial"/>
                <w:b/>
                <w:sz w:val="22"/>
                <w:szCs w:val="22"/>
              </w:rPr>
              <w:t>Personal Statement:</w:t>
            </w: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i/>
                <w:sz w:val="22"/>
                <w:szCs w:val="22"/>
              </w:rPr>
            </w:pPr>
          </w:p>
          <w:p w:rsidR="000A61C7" w:rsidRPr="009C521E" w:rsidRDefault="000A61C7" w:rsidP="007B6977">
            <w:pPr>
              <w:rPr>
                <w:rFonts w:ascii="Arial" w:hAnsi="Arial" w:cs="Arial"/>
                <w:b/>
                <w:i/>
                <w:sz w:val="22"/>
                <w:szCs w:val="22"/>
              </w:rPr>
            </w:pPr>
          </w:p>
          <w:p w:rsidR="000A61C7" w:rsidRPr="009C521E" w:rsidRDefault="000A61C7" w:rsidP="007B6977">
            <w:pPr>
              <w:rPr>
                <w:rFonts w:ascii="Arial" w:hAnsi="Arial" w:cs="Arial"/>
                <w:b/>
                <w:i/>
                <w:sz w:val="22"/>
                <w:szCs w:val="22"/>
              </w:rPr>
            </w:pPr>
          </w:p>
        </w:tc>
      </w:tr>
      <w:tr w:rsidR="000A61C7" w:rsidRPr="009C521E" w:rsidTr="007B6977">
        <w:tc>
          <w:tcPr>
            <w:tcW w:w="9242" w:type="dxa"/>
          </w:tcPr>
          <w:p w:rsidR="000A61C7" w:rsidRPr="009C521E" w:rsidRDefault="000A61C7" w:rsidP="007B6977">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0A61C7" w:rsidRPr="009C521E" w:rsidTr="007B6977">
              <w:trPr>
                <w:trHeight w:val="96"/>
              </w:trPr>
              <w:tc>
                <w:tcPr>
                  <w:tcW w:w="0" w:type="auto"/>
                </w:tcPr>
                <w:p w:rsidR="000A61C7" w:rsidRPr="009C521E" w:rsidRDefault="000A61C7" w:rsidP="007B6977">
                  <w:pPr>
                    <w:pStyle w:val="Default"/>
                    <w:rPr>
                      <w:sz w:val="22"/>
                      <w:szCs w:val="22"/>
                    </w:rPr>
                  </w:pPr>
                </w:p>
              </w:tc>
              <w:tc>
                <w:tcPr>
                  <w:tcW w:w="0" w:type="auto"/>
                </w:tcPr>
                <w:p w:rsidR="000A61C7" w:rsidRPr="009C521E" w:rsidRDefault="000A61C7" w:rsidP="007B6977">
                  <w:pPr>
                    <w:pStyle w:val="Default"/>
                    <w:rPr>
                      <w:b/>
                      <w:bCs/>
                      <w:sz w:val="22"/>
                      <w:szCs w:val="22"/>
                    </w:rPr>
                  </w:pPr>
                </w:p>
              </w:tc>
            </w:tr>
            <w:tr w:rsidR="000A61C7" w:rsidRPr="009C521E" w:rsidTr="007B6977">
              <w:trPr>
                <w:trHeight w:val="1667"/>
              </w:trPr>
              <w:tc>
                <w:tcPr>
                  <w:tcW w:w="0" w:type="auto"/>
                  <w:gridSpan w:val="2"/>
                </w:tcPr>
                <w:p w:rsidR="000A61C7" w:rsidRPr="009C521E" w:rsidRDefault="000A61C7" w:rsidP="007B6977">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0A61C7" w:rsidRPr="009C521E" w:rsidRDefault="000A61C7" w:rsidP="007B6977">
                  <w:pPr>
                    <w:pStyle w:val="Default"/>
                    <w:spacing w:line="276" w:lineRule="auto"/>
                    <w:rPr>
                      <w:rFonts w:ascii="Arial" w:hAnsi="Arial" w:cs="Arial"/>
                      <w:sz w:val="22"/>
                      <w:szCs w:val="22"/>
                    </w:rPr>
                  </w:pPr>
                </w:p>
                <w:p w:rsidR="000A61C7" w:rsidRPr="009C521E" w:rsidRDefault="000A61C7" w:rsidP="007B6977">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0A61C7" w:rsidRPr="009C521E" w:rsidRDefault="000A61C7" w:rsidP="007B6977">
                  <w:pPr>
                    <w:pStyle w:val="Default"/>
                    <w:spacing w:line="276" w:lineRule="auto"/>
                    <w:rPr>
                      <w:rFonts w:ascii="Arial" w:hAnsi="Arial" w:cs="Arial"/>
                      <w:sz w:val="22"/>
                      <w:szCs w:val="22"/>
                    </w:rPr>
                  </w:pPr>
                </w:p>
                <w:p w:rsidR="000A61C7" w:rsidRPr="009C521E" w:rsidRDefault="000A61C7" w:rsidP="007B6977">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0A61C7" w:rsidRPr="009C521E" w:rsidRDefault="000A61C7" w:rsidP="007B6977">
                  <w:pPr>
                    <w:pStyle w:val="Default"/>
                    <w:spacing w:line="276" w:lineRule="auto"/>
                    <w:rPr>
                      <w:rFonts w:ascii="Arial" w:hAnsi="Arial" w:cs="Arial"/>
                      <w:sz w:val="22"/>
                      <w:szCs w:val="22"/>
                    </w:rPr>
                  </w:pPr>
                </w:p>
                <w:p w:rsidR="000A61C7" w:rsidRDefault="000A61C7" w:rsidP="007B6977">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Pr="009C521E" w:rsidRDefault="000A61C7" w:rsidP="007B6977">
                  <w:pPr>
                    <w:pStyle w:val="Default"/>
                    <w:spacing w:line="276" w:lineRule="auto"/>
                    <w:rPr>
                      <w:sz w:val="22"/>
                      <w:szCs w:val="22"/>
                    </w:rPr>
                  </w:pPr>
                </w:p>
              </w:tc>
            </w:tr>
          </w:tbl>
          <w:p w:rsidR="000A61C7" w:rsidRPr="009C521E" w:rsidRDefault="000A61C7" w:rsidP="007B6977">
            <w:pPr>
              <w:rPr>
                <w:rFonts w:ascii="Arial" w:hAnsi="Arial" w:cs="Arial"/>
                <w:b/>
                <w:i/>
                <w:sz w:val="22"/>
                <w:szCs w:val="22"/>
              </w:rPr>
            </w:pPr>
          </w:p>
        </w:tc>
      </w:tr>
    </w:tbl>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Private and Confidential</w:t>
      </w:r>
    </w:p>
    <w:p w:rsidR="000A61C7" w:rsidRPr="009C521E" w:rsidRDefault="000A61C7" w:rsidP="000A61C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0A61C7" w:rsidRPr="009C521E" w:rsidRDefault="000A61C7" w:rsidP="000A61C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A61C7" w:rsidRPr="009C521E" w:rsidTr="007B6977">
        <w:tc>
          <w:tcPr>
            <w:tcW w:w="9242" w:type="dxa"/>
          </w:tcPr>
          <w:p w:rsidR="000A61C7" w:rsidRPr="009C521E" w:rsidRDefault="000A61C7" w:rsidP="007B6977">
            <w:pPr>
              <w:spacing w:after="0"/>
              <w:rPr>
                <w:rFonts w:ascii="Arial" w:hAnsi="Arial" w:cs="Arial"/>
                <w:b/>
                <w:i/>
              </w:rPr>
            </w:pPr>
            <w:r w:rsidRPr="009C521E">
              <w:rPr>
                <w:rFonts w:ascii="Arial" w:hAnsi="Arial" w:cs="Arial"/>
                <w:b/>
              </w:rPr>
              <w:t>Referees</w:t>
            </w:r>
          </w:p>
        </w:tc>
      </w:tr>
      <w:tr w:rsidR="000A61C7" w:rsidRPr="009C521E" w:rsidTr="007B6977">
        <w:tc>
          <w:tcPr>
            <w:tcW w:w="9242" w:type="dxa"/>
          </w:tcPr>
          <w:p w:rsidR="000A61C7" w:rsidRPr="009C521E" w:rsidRDefault="000A61C7" w:rsidP="007B6977">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0A61C7" w:rsidRPr="009C521E" w:rsidTr="007B6977">
        <w:tc>
          <w:tcPr>
            <w:tcW w:w="9242" w:type="dxa"/>
            <w:gridSpan w:val="2"/>
          </w:tcPr>
          <w:p w:rsidR="000A61C7" w:rsidRPr="009C521E" w:rsidRDefault="000A61C7" w:rsidP="007B6977">
            <w:pPr>
              <w:spacing w:after="0" w:line="240" w:lineRule="auto"/>
              <w:rPr>
                <w:rFonts w:ascii="Arial" w:hAnsi="Arial" w:cs="Arial"/>
                <w:i/>
              </w:rPr>
            </w:pPr>
            <w:r w:rsidRPr="009C521E">
              <w:rPr>
                <w:rFonts w:ascii="Arial" w:hAnsi="Arial" w:cs="Arial"/>
                <w:b/>
              </w:rPr>
              <w:t>Reference</w:t>
            </w: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Name:</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Occupation:</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Full Address:</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Telephone Number:</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Email:</w:t>
            </w:r>
          </w:p>
        </w:tc>
        <w:tc>
          <w:tcPr>
            <w:tcW w:w="6794"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0A61C7" w:rsidRPr="009C521E" w:rsidTr="007B6977">
        <w:tc>
          <w:tcPr>
            <w:tcW w:w="9242" w:type="dxa"/>
            <w:gridSpan w:val="2"/>
          </w:tcPr>
          <w:p w:rsidR="000A61C7" w:rsidRPr="009C521E" w:rsidRDefault="000A61C7" w:rsidP="007B6977">
            <w:pPr>
              <w:spacing w:after="0" w:line="240" w:lineRule="auto"/>
              <w:rPr>
                <w:rFonts w:ascii="Arial" w:hAnsi="Arial" w:cs="Arial"/>
                <w:i/>
              </w:rPr>
            </w:pPr>
            <w:r w:rsidRPr="009C521E">
              <w:rPr>
                <w:rFonts w:ascii="Arial" w:hAnsi="Arial" w:cs="Arial"/>
                <w:b/>
              </w:rPr>
              <w:t>Reference</w:t>
            </w: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Name:</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Occupation</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Full Address:</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Telephone Number:</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Email:</w:t>
            </w:r>
          </w:p>
        </w:tc>
        <w:tc>
          <w:tcPr>
            <w:tcW w:w="6794"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p w:rsidR="000A61C7" w:rsidRDefault="000A61C7" w:rsidP="000A61C7">
      <w:pPr>
        <w:spacing w:after="0"/>
        <w:rPr>
          <w:rFonts w:ascii="Arial" w:hAnsi="Arial" w:cs="Arial"/>
        </w:rPr>
      </w:pPr>
    </w:p>
    <w:p w:rsidR="000A61C7" w:rsidRDefault="000A61C7" w:rsidP="000A61C7">
      <w:pPr>
        <w:spacing w:after="0"/>
        <w:rPr>
          <w:rFonts w:ascii="Arial" w:hAnsi="Arial" w:cs="Arial"/>
        </w:rPr>
      </w:pPr>
    </w:p>
    <w:p w:rsidR="000A61C7" w:rsidRPr="009C521E" w:rsidRDefault="000A61C7" w:rsidP="000A61C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7B6977">
        <w:tc>
          <w:tcPr>
            <w:tcW w:w="9242" w:type="dxa"/>
          </w:tcPr>
          <w:p w:rsidR="000A61C7" w:rsidRPr="009C521E" w:rsidRDefault="000A61C7" w:rsidP="007B6977">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b/>
                <w:i/>
              </w:rPr>
            </w:pPr>
            <w:r w:rsidRPr="009C521E">
              <w:rPr>
                <w:rFonts w:ascii="Arial" w:hAnsi="Arial" w:cs="Arial"/>
                <w:b/>
              </w:rPr>
              <w:t>Signed…………………………………………………Date…………………………………..</w:t>
            </w:r>
          </w:p>
        </w:tc>
      </w:tr>
    </w:tbl>
    <w:p w:rsidR="000A61C7" w:rsidRPr="009C521E"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b/>
          <w:i/>
        </w:rPr>
      </w:pPr>
      <w:r w:rsidRPr="009C521E">
        <w:rPr>
          <w:rFonts w:ascii="Arial" w:hAnsi="Arial" w:cs="Arial"/>
        </w:rPr>
        <w:br w:type="page"/>
      </w:r>
    </w:p>
    <w:p w:rsidR="000A61C7" w:rsidRPr="009C521E" w:rsidRDefault="000A61C7" w:rsidP="000A61C7">
      <w:pPr>
        <w:autoSpaceDE w:val="0"/>
        <w:autoSpaceDN w:val="0"/>
        <w:adjustRightInd w:val="0"/>
        <w:spacing w:line="360" w:lineRule="auto"/>
        <w:ind w:left="7200" w:firstLine="720"/>
        <w:rPr>
          <w:rFonts w:cs="Arial"/>
          <w:i/>
        </w:rPr>
      </w:pPr>
      <w:r w:rsidRPr="009C521E">
        <w:rPr>
          <w:rFonts w:cs="Arial"/>
          <w:i/>
        </w:rPr>
        <w:t>QF16/4</w:t>
      </w:r>
    </w:p>
    <w:p w:rsidR="000A61C7" w:rsidRPr="009C521E" w:rsidRDefault="000A61C7" w:rsidP="000A61C7">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0A61C7" w:rsidRPr="009C521E" w:rsidRDefault="000A61C7" w:rsidP="000A61C7">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0A61C7" w:rsidRPr="009C521E" w:rsidRDefault="000A61C7" w:rsidP="000A61C7">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C61B4C">
        <w:rPr>
          <w:rFonts w:ascii="Arial" w:eastAsia="Times New Roman" w:hAnsi="Arial" w:cs="Arial"/>
          <w:b/>
        </w:rPr>
        <w:t>TPP</w:t>
      </w:r>
      <w:r w:rsidR="001B7204">
        <w:rPr>
          <w:rFonts w:ascii="Arial" w:eastAsia="Times New Roman" w:hAnsi="Arial" w:cs="Arial"/>
          <w:b/>
        </w:rPr>
        <w:t>Y</w:t>
      </w:r>
      <w:r w:rsidR="00C61B4C">
        <w:rPr>
          <w:rFonts w:ascii="Arial" w:eastAsia="Times New Roman" w:hAnsi="Arial" w:cs="Arial"/>
          <w:b/>
        </w:rPr>
        <w:t>S</w:t>
      </w:r>
      <w:r w:rsidR="001B7204">
        <w:rPr>
          <w:rFonts w:ascii="Arial" w:eastAsia="Times New Roman" w:hAnsi="Arial" w:cs="Arial"/>
          <w:b/>
        </w:rPr>
        <w:t>W</w:t>
      </w:r>
      <w:r w:rsidR="006E220A">
        <w:rPr>
          <w:rFonts w:ascii="Arial" w:eastAsia="Times New Roman" w:hAnsi="Arial" w:cs="Arial"/>
          <w:b/>
        </w:rPr>
        <w:t>/06</w:t>
      </w:r>
      <w:r w:rsidR="00C61B4C">
        <w:rPr>
          <w:rFonts w:ascii="Arial" w:eastAsia="Times New Roman" w:hAnsi="Arial" w:cs="Arial"/>
          <w:b/>
        </w:rPr>
        <w:t>/</w:t>
      </w:r>
      <w:r>
        <w:rPr>
          <w:rFonts w:ascii="Arial" w:eastAsia="Times New Roman" w:hAnsi="Arial" w:cs="Arial"/>
          <w:b/>
        </w:rPr>
        <w:t>21</w:t>
      </w:r>
    </w:p>
    <w:p w:rsidR="000A61C7" w:rsidRPr="009C521E" w:rsidRDefault="000A61C7" w:rsidP="000A61C7">
      <w:pPr>
        <w:spacing w:after="0" w:line="240" w:lineRule="auto"/>
        <w:jc w:val="center"/>
        <w:rPr>
          <w:rFonts w:ascii="Times New Roman" w:eastAsia="Times New Roman" w:hAnsi="Times New Roman" w:cs="Times New Roman"/>
          <w:b/>
          <w:u w:val="single"/>
        </w:rPr>
      </w:pPr>
    </w:p>
    <w:p w:rsidR="000A61C7" w:rsidRPr="009C521E" w:rsidRDefault="000A61C7" w:rsidP="000A61C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0A61C7" w:rsidRPr="009C521E" w:rsidRDefault="000A61C7" w:rsidP="000A61C7">
      <w:pPr>
        <w:spacing w:after="0" w:line="240" w:lineRule="auto"/>
        <w:rPr>
          <w:rFonts w:ascii="Times New Roman" w:eastAsia="Times New Roman" w:hAnsi="Times New Roman" w:cs="Times New Roman"/>
        </w:rPr>
      </w:pPr>
    </w:p>
    <w:p w:rsidR="000A61C7" w:rsidRPr="009C521E" w:rsidRDefault="000A61C7" w:rsidP="000A61C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0A61C7" w:rsidRPr="009C521E" w:rsidRDefault="000A61C7" w:rsidP="000A61C7">
      <w:pPr>
        <w:spacing w:after="0" w:line="240" w:lineRule="auto"/>
        <w:jc w:val="center"/>
        <w:outlineLvl w:val="0"/>
        <w:rPr>
          <w:rFonts w:ascii="Arial" w:eastAsia="Times New Roman" w:hAnsi="Arial" w:cs="Arial"/>
          <w:b/>
          <w:u w:val="single"/>
        </w:rPr>
      </w:pPr>
    </w:p>
    <w:p w:rsidR="000A61C7" w:rsidRPr="009C521E" w:rsidRDefault="000A61C7" w:rsidP="000A61C7">
      <w:pPr>
        <w:spacing w:after="0" w:line="240" w:lineRule="auto"/>
        <w:jc w:val="center"/>
        <w:outlineLvl w:val="0"/>
        <w:rPr>
          <w:rFonts w:ascii="Arial" w:eastAsia="Times New Roman" w:hAnsi="Arial" w:cs="Arial"/>
          <w:b/>
          <w:u w:val="single"/>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0A61C7" w:rsidRPr="009C521E" w:rsidRDefault="000A61C7" w:rsidP="000A61C7">
      <w:pPr>
        <w:spacing w:after="0" w:line="240" w:lineRule="auto"/>
        <w:jc w:val="center"/>
        <w:rPr>
          <w:rFonts w:ascii="Arial" w:eastAsia="Times New Roman" w:hAnsi="Arial" w:cs="Arial"/>
          <w:b/>
          <w:u w:val="single"/>
        </w:rPr>
      </w:pPr>
    </w:p>
    <w:p w:rsidR="000A61C7" w:rsidRPr="009C521E" w:rsidRDefault="000A61C7" w:rsidP="000A61C7">
      <w:pPr>
        <w:spacing w:after="0" w:line="240" w:lineRule="auto"/>
        <w:rPr>
          <w:rFonts w:ascii="Arial" w:eastAsia="Times New Roman" w:hAnsi="Arial" w:cs="Arial"/>
        </w:rPr>
      </w:pP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0A61C7" w:rsidRPr="009C521E" w:rsidRDefault="00771434" w:rsidP="000A61C7">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0A61C7" w:rsidRDefault="000A61C7"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0A61C7" w:rsidRPr="009C521E" w:rsidRDefault="000A61C7" w:rsidP="000A61C7">
      <w:pPr>
        <w:spacing w:after="0" w:line="240" w:lineRule="auto"/>
        <w:rPr>
          <w:rFonts w:ascii="Arial" w:eastAsia="Times New Roman" w:hAnsi="Arial" w:cs="Arial"/>
        </w:rPr>
      </w:pPr>
    </w:p>
    <w:p w:rsidR="000A61C7" w:rsidRPr="009C521E" w:rsidRDefault="00771434" w:rsidP="000A61C7">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0A61C7" w:rsidRDefault="000A61C7" w:rsidP="000A61C7"/>
              </w:txbxContent>
            </v:textbox>
          </v:shape>
        </w:pict>
      </w:r>
      <w:r w:rsidR="000A61C7" w:rsidRPr="009C521E">
        <w:rPr>
          <w:rFonts w:ascii="Arial" w:eastAsia="Times New Roman" w:hAnsi="Arial" w:cs="Arial"/>
        </w:rPr>
        <w:tab/>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0A61C7" w:rsidRPr="009C521E" w:rsidRDefault="000A61C7" w:rsidP="000A61C7">
      <w:pPr>
        <w:spacing w:after="0" w:line="240" w:lineRule="auto"/>
        <w:rPr>
          <w:rFonts w:ascii="Arial" w:eastAsia="Times New Roman" w:hAnsi="Arial" w:cs="Arial"/>
        </w:rPr>
      </w:pPr>
    </w:p>
    <w:p w:rsidR="000A61C7" w:rsidRPr="009C521E" w:rsidRDefault="000A61C7" w:rsidP="000A61C7">
      <w:pPr>
        <w:spacing w:after="0" w:line="240" w:lineRule="auto"/>
        <w:ind w:firstLine="720"/>
        <w:rPr>
          <w:rFonts w:ascii="Arial" w:eastAsia="Times New Roman" w:hAnsi="Arial" w:cs="Arial"/>
        </w:rPr>
      </w:pPr>
    </w:p>
    <w:p w:rsidR="000A61C7" w:rsidRPr="009C521E" w:rsidRDefault="00771434" w:rsidP="000A61C7">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0A61C7" w:rsidRDefault="000A61C7" w:rsidP="000A61C7"/>
              </w:txbxContent>
            </v:textbox>
          </v:shape>
        </w:pict>
      </w:r>
      <w:r w:rsidR="000A61C7" w:rsidRPr="009C521E">
        <w:rPr>
          <w:rFonts w:ascii="Arial" w:eastAsia="Times New Roman" w:hAnsi="Arial" w:cs="Arial"/>
        </w:rPr>
        <w:t xml:space="preserve">I am not a member of either the Protestant or the Roman Catholic </w:t>
      </w:r>
    </w:p>
    <w:p w:rsidR="000A61C7" w:rsidRPr="009C521E" w:rsidRDefault="000A61C7" w:rsidP="000A61C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ab/>
      </w:r>
    </w:p>
    <w:p w:rsidR="000A61C7" w:rsidRPr="009C521E" w:rsidRDefault="000A61C7" w:rsidP="000A61C7">
      <w:pPr>
        <w:spacing w:after="0" w:line="240" w:lineRule="auto"/>
        <w:rPr>
          <w:rFonts w:ascii="Arial" w:eastAsia="Times New Roman" w:hAnsi="Arial" w:cs="Arial"/>
          <w:b/>
        </w:rPr>
      </w:pPr>
      <w:r w:rsidRPr="009C521E">
        <w:rPr>
          <w:rFonts w:ascii="Arial" w:eastAsia="Times New Roman" w:hAnsi="Arial" w:cs="Arial"/>
        </w:rPr>
        <w:tab/>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0A61C7" w:rsidRPr="009C521E" w:rsidRDefault="000A61C7" w:rsidP="000A61C7">
      <w:pPr>
        <w:spacing w:after="0" w:line="240" w:lineRule="auto"/>
        <w:outlineLvl w:val="0"/>
        <w:rPr>
          <w:rFonts w:ascii="Arial" w:eastAsia="Times New Roman" w:hAnsi="Arial" w:cs="Arial"/>
          <w:b/>
        </w:rPr>
      </w:pPr>
    </w:p>
    <w:p w:rsidR="000A61C7" w:rsidRPr="009C521E" w:rsidRDefault="00771434" w:rsidP="000A61C7">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38" type="#_x0000_t202" style="position:absolute;margin-left:354.75pt;margin-top:6.25pt;width:27pt;height:22.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0A61C7" w:rsidRDefault="000A61C7" w:rsidP="000A61C7"/>
              </w:txbxContent>
            </v:textbox>
          </v:shape>
        </w:pict>
      </w:r>
      <w:r w:rsidRPr="00771434">
        <w:rPr>
          <w:rFonts w:ascii="Arial" w:eastAsia="Times New Roman" w:hAnsi="Arial" w:cs="Arial"/>
          <w:noProof/>
          <w:lang w:eastAsia="en-GB"/>
        </w:rPr>
        <w:pict>
          <v:shape id="Text Box 17" o:spid="_x0000_s1031" type="#_x0000_t202" style="position:absolute;margin-left:170.25pt;margin-top:6.45pt;width:27pt;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0A61C7" w:rsidRDefault="000A61C7" w:rsidP="000A61C7"/>
              </w:txbxContent>
            </v:textbox>
          </v:shape>
        </w:pict>
      </w:r>
      <w:r w:rsidR="000A61C7" w:rsidRPr="009C521E">
        <w:rPr>
          <w:rFonts w:ascii="Arial" w:eastAsia="Times New Roman" w:hAnsi="Arial" w:cs="Arial"/>
        </w:rPr>
        <w:t>White</w:t>
      </w:r>
      <w:r w:rsidR="000A61C7" w:rsidRPr="009C521E">
        <w:rPr>
          <w:rFonts w:ascii="Arial" w:eastAsia="Times New Roman" w:hAnsi="Arial" w:cs="Arial"/>
          <w:b/>
        </w:rPr>
        <w:t xml:space="preserve">  </w:t>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t xml:space="preserve">  </w:t>
      </w:r>
      <w:r w:rsidR="000A61C7" w:rsidRPr="009C521E">
        <w:rPr>
          <w:rFonts w:ascii="Arial" w:eastAsia="Times New Roman" w:hAnsi="Arial" w:cs="Arial"/>
        </w:rPr>
        <w:t>Black Other</w:t>
      </w:r>
      <w:r w:rsidR="000A61C7" w:rsidRPr="009C521E">
        <w:rPr>
          <w:rFonts w:ascii="Arial" w:eastAsia="Times New Roman" w:hAnsi="Arial" w:cs="Arial"/>
          <w:b/>
        </w:rPr>
        <w:t xml:space="preserve">             </w:t>
      </w:r>
    </w:p>
    <w:p w:rsidR="000A61C7" w:rsidRPr="009C521E" w:rsidRDefault="000A61C7" w:rsidP="000A61C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0A61C7" w:rsidRPr="009C521E" w:rsidRDefault="00771434" w:rsidP="000A61C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3" type="#_x0000_t202" style="position:absolute;left:0;text-align:left;margin-left:354.75pt;margin-top:8.85pt;width:27pt;height:22.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0A61C7" w:rsidRDefault="000A61C7" w:rsidP="000A61C7"/>
              </w:txbxContent>
            </v:textbox>
          </v:shape>
        </w:pict>
      </w:r>
      <w:r w:rsidRPr="00771434">
        <w:rPr>
          <w:rFonts w:ascii="Arial" w:eastAsia="Times New Roman" w:hAnsi="Arial" w:cs="Arial"/>
          <w:b/>
          <w:noProof/>
          <w:lang w:eastAsia="en-GB"/>
        </w:rPr>
        <w:pict>
          <v:shape id="Text Box 18" o:spid="_x0000_s1036" type="#_x0000_t202" style="position:absolute;left:0;text-align:left;margin-left:170.25pt;margin-top:8.7pt;width:27pt;height:2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0A61C7" w:rsidRDefault="000A61C7" w:rsidP="000A61C7"/>
              </w:txbxContent>
            </v:textbox>
          </v:shape>
        </w:pict>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0A61C7" w:rsidRPr="009C521E" w:rsidRDefault="000A61C7" w:rsidP="000A61C7">
      <w:pPr>
        <w:spacing w:after="0" w:line="240" w:lineRule="auto"/>
        <w:ind w:left="720" w:firstLine="720"/>
        <w:outlineLvl w:val="0"/>
        <w:rPr>
          <w:rFonts w:ascii="Arial" w:eastAsia="Times New Roman" w:hAnsi="Arial" w:cs="Arial"/>
          <w:b/>
        </w:rPr>
      </w:pPr>
    </w:p>
    <w:p w:rsidR="000A61C7" w:rsidRPr="009C521E" w:rsidRDefault="00771434" w:rsidP="000A61C7">
      <w:pPr>
        <w:spacing w:after="0" w:line="240" w:lineRule="auto"/>
        <w:ind w:left="720" w:firstLine="720"/>
        <w:outlineLvl w:val="0"/>
        <w:rPr>
          <w:rFonts w:ascii="Arial" w:eastAsia="Times New Roman" w:hAnsi="Arial" w:cs="Arial"/>
          <w:b/>
        </w:rPr>
      </w:pPr>
      <w:r w:rsidRPr="00771434">
        <w:rPr>
          <w:rFonts w:ascii="Arial" w:eastAsia="Times New Roman" w:hAnsi="Arial" w:cs="Arial"/>
          <w:noProof/>
          <w:lang w:eastAsia="en-GB"/>
        </w:rPr>
        <w:pict>
          <v:shape id="_x0000_s1032" type="#_x0000_t202" style="position:absolute;left:0;text-align:left;margin-left:170.25pt;margin-top:6.1pt;width:27pt;height:22.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0A61C7" w:rsidRDefault="000A61C7" w:rsidP="000A61C7"/>
              </w:txbxContent>
            </v:textbox>
          </v:shape>
        </w:pict>
      </w:r>
      <w:r>
        <w:rPr>
          <w:rFonts w:ascii="Arial" w:eastAsia="Times New Roman" w:hAnsi="Arial" w:cs="Arial"/>
          <w:b/>
          <w:noProof/>
          <w:lang w:eastAsia="en-GB"/>
        </w:rPr>
        <w:pict>
          <v:shape id="_x0000_s1039" type="#_x0000_t202" style="position:absolute;left:0;text-align:left;margin-left:354.75pt;margin-top:6.35pt;width:27pt;height:2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0A61C7" w:rsidRDefault="000A61C7" w:rsidP="000A61C7"/>
              </w:txbxContent>
            </v:textbox>
          </v:shape>
        </w:pict>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0A61C7" w:rsidRPr="009C521E" w:rsidRDefault="000A61C7" w:rsidP="000A61C7">
      <w:pPr>
        <w:spacing w:after="0" w:line="240" w:lineRule="auto"/>
        <w:ind w:left="720" w:firstLine="720"/>
        <w:outlineLvl w:val="0"/>
        <w:rPr>
          <w:rFonts w:ascii="Arial" w:eastAsia="Times New Roman" w:hAnsi="Arial" w:cs="Arial"/>
          <w:b/>
        </w:rPr>
      </w:pPr>
    </w:p>
    <w:p w:rsidR="000A61C7" w:rsidRPr="009C521E" w:rsidRDefault="00771434" w:rsidP="000A61C7">
      <w:pPr>
        <w:spacing w:after="0" w:line="240" w:lineRule="auto"/>
        <w:ind w:left="720" w:firstLine="720"/>
        <w:outlineLvl w:val="0"/>
        <w:rPr>
          <w:rFonts w:ascii="Arial" w:eastAsia="Times New Roman" w:hAnsi="Arial" w:cs="Arial"/>
          <w:b/>
        </w:rPr>
      </w:pPr>
      <w:r w:rsidRPr="00771434">
        <w:rPr>
          <w:rFonts w:ascii="Arial" w:eastAsia="Times New Roman" w:hAnsi="Arial" w:cs="Arial"/>
          <w:noProof/>
          <w:lang w:eastAsia="en-GB"/>
        </w:rPr>
        <w:pict>
          <v:shape id="Text Box 13" o:spid="_x0000_s1035" type="#_x0000_t202" style="position:absolute;left:0;text-align:left;margin-left:170.25pt;margin-top:10.6pt;width:27pt;height:22.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0A61C7" w:rsidRDefault="000A61C7" w:rsidP="000A61C7"/>
              </w:txbxContent>
            </v:textbox>
          </v:shape>
        </w:pict>
      </w:r>
      <w:r>
        <w:rPr>
          <w:rFonts w:ascii="Arial" w:eastAsia="Times New Roman" w:hAnsi="Arial" w:cs="Arial"/>
          <w:b/>
          <w:noProof/>
          <w:lang w:eastAsia="en-GB"/>
        </w:rPr>
        <w:pict>
          <v:shape id="_x0000_s1040" type="#_x0000_t202" style="position:absolute;left:0;text-align:left;margin-left:354.75pt;margin-top:7.35pt;width:27pt;height:22.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0A61C7" w:rsidRDefault="000A61C7"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0A61C7" w:rsidRPr="009C521E" w:rsidRDefault="000A61C7" w:rsidP="000A61C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0A61C7" w:rsidRPr="009C521E" w:rsidRDefault="00771434" w:rsidP="000A61C7">
      <w:pPr>
        <w:spacing w:after="0" w:line="240" w:lineRule="auto"/>
        <w:ind w:left="720" w:firstLine="720"/>
        <w:outlineLvl w:val="0"/>
        <w:rPr>
          <w:rFonts w:ascii="Arial" w:eastAsia="Times New Roman" w:hAnsi="Arial" w:cs="Arial"/>
          <w:b/>
        </w:rPr>
      </w:pPr>
      <w:r w:rsidRPr="00771434">
        <w:rPr>
          <w:rFonts w:ascii="Arial" w:eastAsia="Times New Roman" w:hAnsi="Arial" w:cs="Arial"/>
          <w:noProof/>
          <w:lang w:eastAsia="en-GB"/>
        </w:rPr>
        <w:pict>
          <v:shape id="Text Box 14" o:spid="_x0000_s1034" type="#_x0000_t202" style="position:absolute;left:0;text-align:left;margin-left:357pt;margin-top:11.15pt;width:27pt;height:22.1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0A61C7" w:rsidRDefault="000A61C7" w:rsidP="000A61C7"/>
              </w:txbxContent>
            </v:textbox>
          </v:shape>
        </w:pict>
      </w:r>
      <w:r>
        <w:rPr>
          <w:rFonts w:ascii="Arial" w:eastAsia="Times New Roman" w:hAnsi="Arial" w:cs="Arial"/>
          <w:b/>
          <w:noProof/>
          <w:lang w:eastAsia="en-GB"/>
        </w:rPr>
        <w:pict>
          <v:shape id="_x0000_s1037" type="#_x0000_t202" style="position:absolute;left:0;text-align:left;margin-left:170.25pt;margin-top:10.2pt;width:27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0A61C7" w:rsidRDefault="000A61C7"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0A61C7" w:rsidRPr="009C521E" w:rsidRDefault="000A61C7" w:rsidP="000A61C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0A61C7" w:rsidRPr="009C521E" w:rsidRDefault="000A61C7" w:rsidP="000A61C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0A61C7" w:rsidRDefault="000A61C7" w:rsidP="000A61C7">
      <w:pPr>
        <w:spacing w:after="0" w:line="240" w:lineRule="auto"/>
        <w:outlineLvl w:val="0"/>
        <w:rPr>
          <w:rFonts w:cs="Arial"/>
          <w:i/>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0A61C7" w:rsidRPr="009C521E" w:rsidRDefault="00771434" w:rsidP="000A61C7">
      <w:pPr>
        <w:spacing w:after="0" w:line="240" w:lineRule="auto"/>
        <w:rPr>
          <w:rFonts w:ascii="Arial" w:eastAsia="Times New Roman" w:hAnsi="Arial" w:cs="Arial"/>
        </w:rPr>
      </w:pPr>
      <w:r>
        <w:rPr>
          <w:rFonts w:ascii="Arial" w:eastAsia="Times New Roman" w:hAnsi="Arial" w:cs="Arial"/>
          <w:noProof/>
          <w:lang w:eastAsia="en-GB"/>
        </w:rPr>
        <w:pict>
          <v:shape id="Text Box 7" o:spid="_x0000_s1029" type="#_x0000_t202" style="position:absolute;margin-left:58.5pt;margin-top:8.9pt;width:38.25pt;height:22.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0A61C7" w:rsidRDefault="000A61C7" w:rsidP="000A61C7"/>
              </w:txbxContent>
            </v:textbox>
          </v:shape>
        </w:pict>
      </w:r>
      <w:r>
        <w:rPr>
          <w:rFonts w:ascii="Arial" w:eastAsia="Times New Roman" w:hAnsi="Arial" w:cs="Arial"/>
          <w:noProof/>
          <w:lang w:eastAsia="en-GB"/>
        </w:rPr>
        <w:pict>
          <v:shape id="_x0000_s1030" type="#_x0000_t202" style="position:absolute;margin-left:177.75pt;margin-top:8.9pt;width:38.25pt;height:22.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0A61C7" w:rsidRDefault="000A61C7"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0A61C7" w:rsidRDefault="000A61C7" w:rsidP="000A61C7">
      <w:pPr>
        <w:spacing w:after="0" w:line="240" w:lineRule="auto"/>
        <w:outlineLvl w:val="0"/>
        <w:rPr>
          <w:rFonts w:ascii="Arial" w:eastAsia="Times New Roman" w:hAnsi="Arial" w:cs="Arial"/>
          <w:b/>
        </w:rPr>
      </w:pPr>
    </w:p>
    <w:p w:rsidR="000A61C7" w:rsidRDefault="000A61C7" w:rsidP="000A61C7">
      <w:pPr>
        <w:spacing w:after="0" w:line="240" w:lineRule="auto"/>
        <w:outlineLvl w:val="0"/>
        <w:rPr>
          <w:rFonts w:ascii="Arial" w:eastAsia="Times New Roman" w:hAnsi="Arial" w:cs="Arial"/>
          <w:b/>
        </w:rPr>
      </w:pP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A61C7" w:rsidRPr="009C521E" w:rsidRDefault="00771434" w:rsidP="000A61C7">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52" type="#_x0000_t202" style="position:absolute;margin-left:445.05pt;margin-top:9.4pt;width:21.75pt;height:18.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0A61C7" w:rsidRDefault="000A61C7" w:rsidP="000A61C7"/>
              </w:txbxContent>
            </v:textbox>
          </v:shape>
        </w:pict>
      </w:r>
      <w:r>
        <w:rPr>
          <w:rFonts w:ascii="Arial" w:eastAsia="Times New Roman" w:hAnsi="Arial" w:cs="Arial"/>
          <w:noProof/>
          <w:lang w:eastAsia="en-GB"/>
        </w:rPr>
        <w:pict>
          <v:shape id="_x0000_s1051" type="#_x0000_t202" style="position:absolute;margin-left:356.25pt;margin-top:9.1pt;width:21.75pt;height:18.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0A61C7" w:rsidRDefault="000A61C7" w:rsidP="000A61C7"/>
              </w:txbxContent>
            </v:textbox>
          </v:shape>
        </w:pict>
      </w:r>
      <w:r>
        <w:rPr>
          <w:rFonts w:ascii="Arial" w:eastAsia="Times New Roman" w:hAnsi="Arial" w:cs="Arial"/>
          <w:noProof/>
          <w:lang w:eastAsia="en-GB"/>
        </w:rPr>
        <w:pict>
          <v:shape id="_x0000_s1050" type="#_x0000_t202" style="position:absolute;margin-left:263.1pt;margin-top:9.1pt;width:21.75pt;height:18.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0A61C7" w:rsidRDefault="000A61C7" w:rsidP="000A61C7"/>
              </w:txbxContent>
            </v:textbox>
          </v:shape>
        </w:pict>
      </w:r>
      <w:r>
        <w:rPr>
          <w:rFonts w:ascii="Arial" w:eastAsia="Times New Roman" w:hAnsi="Arial" w:cs="Arial"/>
          <w:noProof/>
          <w:lang w:eastAsia="en-GB"/>
        </w:rPr>
        <w:pict>
          <v:shape id="_x0000_s1049" type="#_x0000_t202" style="position:absolute;margin-left:183pt;margin-top:9.1pt;width:21.75pt;height:18.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0A61C7" w:rsidRDefault="000A61C7" w:rsidP="000A61C7"/>
              </w:txbxContent>
            </v:textbox>
          </v:shape>
        </w:pict>
      </w:r>
      <w:r>
        <w:rPr>
          <w:rFonts w:ascii="Arial" w:eastAsia="Times New Roman" w:hAnsi="Arial" w:cs="Arial"/>
          <w:noProof/>
          <w:lang w:eastAsia="en-GB"/>
        </w:rPr>
        <w:pict>
          <v:shape id="_x0000_s1048" type="#_x0000_t202" style="position:absolute;margin-left:107.15pt;margin-top:9.1pt;width:21.75pt;height:18.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0A61C7" w:rsidRDefault="000A61C7" w:rsidP="000A61C7"/>
              </w:txbxContent>
            </v:textbox>
          </v:shape>
        </w:pict>
      </w:r>
      <w:r>
        <w:rPr>
          <w:rFonts w:ascii="Arial" w:eastAsia="Times New Roman" w:hAnsi="Arial" w:cs="Arial"/>
          <w:noProof/>
          <w:lang w:eastAsia="en-GB"/>
        </w:rPr>
        <w:pict>
          <v:shape id="_x0000_s1047" type="#_x0000_t202" style="position:absolute;margin-left:38.5pt;margin-top:9.1pt;width:21.75pt;height:18.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0A61C7" w:rsidRDefault="000A61C7" w:rsidP="000A61C7"/>
              </w:txbxContent>
            </v:textbox>
          </v:shape>
        </w:pict>
      </w:r>
    </w:p>
    <w:p w:rsidR="000A61C7" w:rsidRDefault="000A61C7" w:rsidP="000A61C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0A61C7" w:rsidRPr="009C521E" w:rsidRDefault="000A61C7" w:rsidP="000A61C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0A61C7" w:rsidRDefault="000A61C7" w:rsidP="000A61C7">
      <w:pPr>
        <w:spacing w:after="0" w:line="240" w:lineRule="auto"/>
        <w:outlineLvl w:val="0"/>
        <w:rPr>
          <w:rFonts w:ascii="Arial" w:eastAsia="Times New Roman" w:hAnsi="Arial" w:cs="Arial"/>
          <w:b/>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0A61C7" w:rsidRPr="009C521E" w:rsidRDefault="000A61C7" w:rsidP="000A61C7">
      <w:pPr>
        <w:spacing w:after="0" w:line="240" w:lineRule="auto"/>
        <w:outlineLvl w:val="0"/>
        <w:rPr>
          <w:rFonts w:ascii="Arial" w:eastAsia="Times New Roman" w:hAnsi="Arial" w:cs="Arial"/>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0A61C7" w:rsidRPr="009C521E" w:rsidRDefault="000A61C7" w:rsidP="000A61C7">
      <w:pPr>
        <w:spacing w:after="0" w:line="240" w:lineRule="auto"/>
        <w:rPr>
          <w:rFonts w:ascii="Arial" w:eastAsia="Calibri" w:hAnsi="Arial" w:cs="Arial"/>
          <w:noProof/>
        </w:rPr>
      </w:pPr>
    </w:p>
    <w:p w:rsidR="000A61C7" w:rsidRPr="009C521E" w:rsidRDefault="00771434" w:rsidP="000A61C7">
      <w:pPr>
        <w:spacing w:after="0" w:line="240" w:lineRule="auto"/>
        <w:rPr>
          <w:rFonts w:ascii="Arial" w:eastAsia="Calibri" w:hAnsi="Arial" w:cs="Arial"/>
          <w:noProof/>
        </w:rPr>
      </w:pPr>
      <w:r w:rsidRPr="00771434">
        <w:rPr>
          <w:rFonts w:ascii="Calibri" w:eastAsia="Calibri" w:hAnsi="Calibri" w:cs="Arial"/>
          <w:noProof/>
          <w:lang w:eastAsia="en-GB"/>
        </w:rPr>
        <w:pict>
          <v:shape id="Text Box 42" o:spid="_x0000_s1041" type="#_x0000_t202" style="position:absolute;margin-left:351pt;margin-top:3.45pt;width:27pt;height:27.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0A61C7" w:rsidRDefault="000A61C7" w:rsidP="000A61C7"/>
              </w:txbxContent>
            </v:textbox>
          </v:shape>
        </w:pict>
      </w:r>
      <w:r w:rsidR="000A61C7" w:rsidRPr="009C521E">
        <w:rPr>
          <w:rFonts w:ascii="Arial" w:eastAsia="Calibri" w:hAnsi="Arial" w:cs="Arial"/>
          <w:b/>
          <w:noProof/>
        </w:rPr>
        <w:t>Physical impairment</w:t>
      </w:r>
      <w:r w:rsidR="000A61C7" w:rsidRPr="009C521E">
        <w:rPr>
          <w:rFonts w:ascii="Arial" w:eastAsia="Calibri" w:hAnsi="Arial" w:cs="Arial"/>
          <w:noProof/>
        </w:rPr>
        <w:t>, such as difficulty using</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a wheelchair or crutches:</w:t>
      </w:r>
    </w:p>
    <w:p w:rsidR="000A61C7" w:rsidRPr="009C521E" w:rsidRDefault="000A61C7" w:rsidP="000A61C7">
      <w:pPr>
        <w:spacing w:after="0" w:line="240" w:lineRule="auto"/>
        <w:rPr>
          <w:rFonts w:ascii="Arial" w:eastAsia="Calibri" w:hAnsi="Arial" w:cs="Arial"/>
          <w:noProof/>
        </w:rPr>
      </w:pPr>
    </w:p>
    <w:p w:rsidR="000A61C7" w:rsidRPr="009C521E" w:rsidRDefault="00771434" w:rsidP="000A61C7">
      <w:pPr>
        <w:spacing w:after="0" w:line="240" w:lineRule="auto"/>
        <w:rPr>
          <w:rFonts w:ascii="Arial" w:eastAsia="Calibri" w:hAnsi="Arial" w:cs="Arial"/>
          <w:noProof/>
        </w:rPr>
      </w:pPr>
      <w:r w:rsidRPr="00771434">
        <w:rPr>
          <w:rFonts w:ascii="Calibri" w:eastAsia="Calibri" w:hAnsi="Calibri" w:cs="Arial"/>
          <w:noProof/>
          <w:lang w:eastAsia="en-GB"/>
        </w:rPr>
        <w:pict>
          <v:shape id="Text Box 41" o:spid="_x0000_s1042" type="#_x0000_t202" style="position:absolute;margin-left:351pt;margin-top:2.3pt;width:27pt;height:27.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0A61C7" w:rsidRDefault="000A61C7" w:rsidP="000A61C7"/>
              </w:txbxContent>
            </v:textbox>
          </v:shape>
        </w:pict>
      </w:r>
      <w:r w:rsidR="000A61C7" w:rsidRPr="009C521E">
        <w:rPr>
          <w:rFonts w:ascii="Arial" w:eastAsia="Calibri" w:hAnsi="Arial" w:cs="Arial"/>
          <w:b/>
          <w:noProof/>
        </w:rPr>
        <w:t>Sensory impairment</w:t>
      </w:r>
      <w:r w:rsidR="000A61C7" w:rsidRPr="009C521E">
        <w:rPr>
          <w:rFonts w:ascii="Arial" w:eastAsia="Calibri" w:hAnsi="Arial" w:cs="Arial"/>
          <w:noProof/>
        </w:rPr>
        <w:t>, such as being blind or</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0A61C7" w:rsidRPr="009C521E" w:rsidRDefault="000A61C7" w:rsidP="000A61C7">
      <w:pPr>
        <w:spacing w:after="0" w:line="240" w:lineRule="auto"/>
        <w:rPr>
          <w:rFonts w:ascii="Arial" w:eastAsia="Calibri" w:hAnsi="Arial" w:cs="Arial"/>
          <w:noProof/>
        </w:rPr>
      </w:pPr>
    </w:p>
    <w:p w:rsidR="000A61C7" w:rsidRPr="009C521E" w:rsidRDefault="00771434" w:rsidP="000A61C7">
      <w:pPr>
        <w:spacing w:after="0" w:line="240" w:lineRule="auto"/>
        <w:rPr>
          <w:rFonts w:ascii="Arial" w:eastAsia="Calibri" w:hAnsi="Arial" w:cs="Arial"/>
          <w:noProof/>
        </w:rPr>
      </w:pPr>
      <w:r w:rsidRPr="00771434">
        <w:rPr>
          <w:rFonts w:ascii="Calibri" w:eastAsia="Calibri" w:hAnsi="Calibri" w:cs="Arial"/>
          <w:noProof/>
          <w:lang w:eastAsia="en-GB"/>
        </w:rPr>
        <w:pict>
          <v:shape id="Text Box 40" o:spid="_x0000_s1043" type="#_x0000_t202" style="position:absolute;margin-left:351pt;margin-top:1.1pt;width:27pt;height:27.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0A61C7" w:rsidRDefault="000A61C7" w:rsidP="000A61C7"/>
              </w:txbxContent>
            </v:textbox>
          </v:shape>
        </w:pict>
      </w:r>
      <w:r w:rsidR="000A61C7" w:rsidRPr="009C521E">
        <w:rPr>
          <w:rFonts w:ascii="Arial" w:eastAsia="Calibri" w:hAnsi="Arial" w:cs="Arial"/>
          <w:b/>
          <w:noProof/>
        </w:rPr>
        <w:t>Mental health condition</w:t>
      </w:r>
      <w:r w:rsidR="000A61C7" w:rsidRPr="009C521E">
        <w:rPr>
          <w:rFonts w:ascii="Arial" w:eastAsia="Calibri" w:hAnsi="Arial" w:cs="Arial"/>
          <w:noProof/>
        </w:rPr>
        <w:t xml:space="preserve">, such as depression </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or schizophrenia:</w:t>
      </w:r>
    </w:p>
    <w:p w:rsidR="000A61C7" w:rsidRPr="009C521E" w:rsidRDefault="000A61C7" w:rsidP="000A61C7">
      <w:pPr>
        <w:spacing w:after="0" w:line="240" w:lineRule="auto"/>
        <w:rPr>
          <w:rFonts w:ascii="Arial" w:eastAsia="Calibri" w:hAnsi="Arial" w:cs="Arial"/>
          <w:noProof/>
        </w:rPr>
      </w:pPr>
    </w:p>
    <w:p w:rsidR="000A61C7" w:rsidRPr="009C521E" w:rsidRDefault="00771434" w:rsidP="000A61C7">
      <w:pPr>
        <w:spacing w:after="0" w:line="240" w:lineRule="auto"/>
        <w:rPr>
          <w:rFonts w:ascii="Arial" w:eastAsia="Calibri" w:hAnsi="Arial" w:cs="Arial"/>
          <w:noProof/>
        </w:rPr>
      </w:pPr>
      <w:r w:rsidRPr="00771434">
        <w:rPr>
          <w:rFonts w:ascii="Calibri" w:eastAsia="Calibri" w:hAnsi="Calibri" w:cs="Arial"/>
          <w:noProof/>
          <w:lang w:eastAsia="en-GB"/>
        </w:rPr>
        <w:pict>
          <v:shape id="Text Box 39" o:spid="_x0000_s1044" type="#_x0000_t202" style="position:absolute;margin-left:351pt;margin-top:4.7pt;width:27pt;height:27.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0A61C7" w:rsidRDefault="000A61C7" w:rsidP="000A61C7"/>
              </w:txbxContent>
            </v:textbox>
          </v:shape>
        </w:pict>
      </w:r>
      <w:r w:rsidR="000A61C7" w:rsidRPr="009C521E">
        <w:rPr>
          <w:rFonts w:ascii="Arial" w:eastAsia="Calibri" w:hAnsi="Arial" w:cs="Arial"/>
          <w:b/>
          <w:noProof/>
        </w:rPr>
        <w:t>Learning disability or difficulty</w:t>
      </w:r>
      <w:r w:rsidR="000A61C7" w:rsidRPr="009C521E">
        <w:rPr>
          <w:rFonts w:ascii="Arial" w:eastAsia="Calibri" w:hAnsi="Arial" w:cs="Arial"/>
          <w:noProof/>
        </w:rPr>
        <w:t>, such as</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0A61C7" w:rsidRPr="009C521E" w:rsidRDefault="000A61C7" w:rsidP="000A61C7">
      <w:pPr>
        <w:spacing w:after="0" w:line="240" w:lineRule="auto"/>
        <w:rPr>
          <w:rFonts w:ascii="Arial" w:eastAsia="Calibri" w:hAnsi="Arial" w:cs="Arial"/>
          <w:noProof/>
        </w:rPr>
      </w:pPr>
    </w:p>
    <w:p w:rsidR="000A61C7" w:rsidRPr="009C521E" w:rsidRDefault="00771434" w:rsidP="000A61C7">
      <w:pPr>
        <w:spacing w:after="0" w:line="240" w:lineRule="auto"/>
        <w:rPr>
          <w:rFonts w:ascii="Arial" w:eastAsia="Calibri" w:hAnsi="Arial" w:cs="Arial"/>
          <w:noProof/>
        </w:rPr>
      </w:pPr>
      <w:r w:rsidRPr="00771434">
        <w:rPr>
          <w:rFonts w:ascii="Calibri" w:eastAsia="Calibri" w:hAnsi="Calibri" w:cs="Arial"/>
          <w:noProof/>
          <w:lang w:eastAsia="en-GB"/>
        </w:rPr>
        <w:pict>
          <v:shape id="Text Box 38" o:spid="_x0000_s1045" type="#_x0000_t202" style="position:absolute;margin-left:351pt;margin-top:3.5pt;width:27pt;height:27.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0A61C7" w:rsidRDefault="000A61C7" w:rsidP="000A61C7"/>
              </w:txbxContent>
            </v:textbox>
          </v:shape>
        </w:pict>
      </w:r>
      <w:r w:rsidR="000A61C7" w:rsidRPr="009C521E">
        <w:rPr>
          <w:rFonts w:ascii="Arial" w:eastAsia="Calibri" w:hAnsi="Arial" w:cs="Arial"/>
          <w:b/>
          <w:noProof/>
        </w:rPr>
        <w:t>Long-standing or progressive illness or health condition</w:t>
      </w:r>
      <w:r w:rsidR="000A61C7" w:rsidRPr="009C521E">
        <w:rPr>
          <w:rFonts w:ascii="Arial" w:eastAsia="Calibri" w:hAnsi="Arial" w:cs="Arial"/>
          <w:noProof/>
        </w:rPr>
        <w:t>,</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chronic heart disease:</w:t>
      </w:r>
    </w:p>
    <w:p w:rsidR="000A61C7" w:rsidRPr="009C521E" w:rsidRDefault="000A61C7" w:rsidP="000A61C7">
      <w:pPr>
        <w:spacing w:after="0" w:line="240" w:lineRule="auto"/>
        <w:rPr>
          <w:rFonts w:ascii="Arial" w:eastAsia="Calibri" w:hAnsi="Arial" w:cs="Arial"/>
          <w:noProof/>
        </w:rPr>
      </w:pPr>
    </w:p>
    <w:p w:rsidR="000A61C7" w:rsidRPr="009C521E" w:rsidRDefault="00771434" w:rsidP="000A61C7">
      <w:pPr>
        <w:spacing w:after="0" w:line="240" w:lineRule="auto"/>
        <w:rPr>
          <w:rFonts w:ascii="Arial" w:eastAsia="Calibri" w:hAnsi="Arial" w:cs="Arial"/>
          <w:noProof/>
        </w:rPr>
      </w:pPr>
      <w:r w:rsidRPr="00771434">
        <w:rPr>
          <w:rFonts w:ascii="Calibri" w:eastAsia="Calibri" w:hAnsi="Calibri" w:cs="Arial"/>
          <w:noProof/>
          <w:lang w:eastAsia="en-GB"/>
        </w:rPr>
        <w:pict>
          <v:shape id="Text Box 37" o:spid="_x0000_s1046" type="#_x0000_t202" style="position:absolute;margin-left:351pt;margin-top:1.7pt;width:27pt;height:27.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0A61C7" w:rsidRDefault="000A61C7" w:rsidP="000A61C7"/>
              </w:txbxContent>
            </v:textbox>
          </v:shape>
        </w:pict>
      </w:r>
      <w:r w:rsidR="000A61C7" w:rsidRPr="009C521E">
        <w:rPr>
          <w:rFonts w:ascii="Arial" w:eastAsia="Calibri" w:hAnsi="Arial" w:cs="Arial"/>
          <w:b/>
          <w:noProof/>
        </w:rPr>
        <w:t>Other</w:t>
      </w:r>
      <w:r w:rsidR="000A61C7" w:rsidRPr="009C521E">
        <w:rPr>
          <w:rFonts w:ascii="Arial" w:eastAsia="Calibri" w:hAnsi="Arial" w:cs="Arial"/>
          <w:noProof/>
        </w:rPr>
        <w:t xml:space="preserve"> (please specify):</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0A61C7" w:rsidRDefault="000A61C7" w:rsidP="000A61C7">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0A61C7" w:rsidRDefault="000A61C7" w:rsidP="000A61C7">
      <w:pPr>
        <w:spacing w:after="0" w:line="240" w:lineRule="auto"/>
        <w:jc w:val="center"/>
        <w:outlineLvl w:val="0"/>
        <w:rPr>
          <w:rFonts w:ascii="Arial" w:eastAsia="Times New Roman" w:hAnsi="Arial" w:cs="Arial"/>
          <w:b/>
        </w:rPr>
      </w:pPr>
    </w:p>
    <w:p w:rsidR="000A61C7" w:rsidRPr="007C3F01" w:rsidRDefault="00771434" w:rsidP="000A61C7">
      <w:pPr>
        <w:spacing w:after="0" w:line="240" w:lineRule="auto"/>
        <w:jc w:val="center"/>
        <w:outlineLvl w:val="0"/>
        <w:rPr>
          <w:rFonts w:ascii="Arial" w:hAnsi="Arial" w:cs="Arial"/>
          <w:b/>
        </w:rPr>
      </w:pPr>
      <w:r w:rsidRPr="00771434">
        <w:rPr>
          <w:i/>
          <w:noProof/>
          <w:sz w:val="16"/>
          <w:szCs w:val="16"/>
          <w:lang w:eastAsia="en-GB"/>
        </w:rPr>
        <w:pict>
          <v:shape id="_x0000_s1053" type="#_x0000_t202" style="position:absolute;left:0;text-align:left;margin-left:563.25pt;margin-top:-11.6pt;width:155.45pt;height:133.2pt;z-index:-251590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9gw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fKo&#10;r61mT6AMq4E3oB+eE5h02n7FaIDWrLCCtwMj+U6BtoqMAPfIxwWZL3NY2POT7fkJVQ0AVdhjNE1v&#10;/NT9j8aKXQd+jmq+Aj3WIiolCHeK6aBiaL6Y0uGhCN19vo5WP56zzTM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glqE9gwIAABYFAAAOAAAAAAAAAAAAAAAAAC4CAABkcnMvZTJvRG9jLnhtbFBLAQItABQABgAI&#10;AAAAIQDY2iRh4wAAAA0BAAAPAAAAAAAAAAAAAAAAAN0EAABkcnMvZG93bnJldi54bWxQSwUGAAAA&#10;AAQABADzAAAA7QUAAAAA&#10;" stroked="f">
            <v:textbox style="mso-fit-shape-to-text:t">
              <w:txbxContent>
                <w:p w:rsidR="000A61C7" w:rsidRDefault="000A61C7" w:rsidP="000A61C7">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771434">
        <w:rPr>
          <w:i/>
          <w:noProof/>
          <w:sz w:val="16"/>
          <w:szCs w:val="16"/>
          <w:lang w:eastAsia="en-GB"/>
        </w:rPr>
        <w:pict>
          <v:shape id="Text Box 1" o:spid="_x0000_s1054" type="#_x0000_t202" style="position:absolute;left:0;text-align:left;margin-left:598.45pt;margin-top:-44.25pt;width:20.85pt;height:32.6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IEBX04MCAAAUBQAADgAAAAAAAAAAAAAAAAAuAgAAZHJzL2Uyb0RvYy54bWxQSwECLQAUAAYACAAA&#10;ACEAvdiFHuEAAAANAQAADwAAAAAAAAAAAAAAAADdBAAAZHJzL2Rvd25yZXYueG1sUEsFBgAAAAAE&#10;AAQA8wAAAOsFAAAAAA==&#10;" stroked="f">
            <v:textbox style="mso-fit-shape-to-text:t">
              <w:txbxContent>
                <w:p w:rsidR="000A61C7" w:rsidRDefault="000A61C7" w:rsidP="000A61C7"/>
              </w:txbxContent>
            </v:textbox>
          </v:shape>
        </w:pict>
      </w:r>
      <w:r w:rsidR="000A61C7" w:rsidRPr="00E64F5F">
        <w:rPr>
          <w:rFonts w:ascii="Arial" w:eastAsia="Times New Roman" w:hAnsi="Arial" w:cs="Arial"/>
          <w:i/>
          <w:sz w:val="16"/>
          <w:szCs w:val="16"/>
        </w:rPr>
        <w:t xml:space="preserve">Access to this information will be strictly controlled and will not be seen by the </w:t>
      </w:r>
      <w:proofErr w:type="spellStart"/>
      <w:r w:rsidR="000A61C7" w:rsidRPr="00E64F5F">
        <w:rPr>
          <w:rFonts w:ascii="Arial" w:eastAsia="Times New Roman" w:hAnsi="Arial" w:cs="Arial"/>
          <w:i/>
          <w:sz w:val="16"/>
          <w:szCs w:val="16"/>
        </w:rPr>
        <w:t>shortlisting</w:t>
      </w:r>
      <w:proofErr w:type="spellEnd"/>
      <w:r w:rsidR="000A61C7"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771434">
        <w:rPr>
          <w:noProof/>
          <w:lang w:eastAsia="en-GB"/>
        </w:rPr>
        <w:pict>
          <v:shape id="Text Box 6" o:spid="_x0000_s1055" type="#_x0000_t202" style="position:absolute;left:0;text-align:left;margin-left:563.25pt;margin-top:-11.6pt;width:155.45pt;height:133.2pt;z-index:-2515886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DOgw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6uj&#10;vraaPYEyrAbegH54TmDSa/sFoxFas8EK3g6M5FsF2qqyArhHPi6K5SqHhT0/2Z6fEEUBqMEeo3l6&#10;4+fufzRW7Hrwc1TzK9BjK6JSgnDnmA4qhuaLKR0eitDd5+to9eM523wH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Ds62DOgwIAABYFAAAOAAAAAAAAAAAAAAAAAC4CAABkcnMvZTJvRG9jLnhtbFBLAQItABQABgAI&#10;AAAAIQDY2iRh4wAAAA0BAAAPAAAAAAAAAAAAAAAAAN0EAABkcnMvZG93bnJldi54bWxQSwUGAAAA&#10;AAQABADzAAAA7QUAAAAA&#10;" stroked="f">
            <v:textbox style="mso-fit-shape-to-text:t">
              <w:txbxContent>
                <w:p w:rsidR="000A61C7" w:rsidRDefault="000A61C7" w:rsidP="000A61C7">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771434">
        <w:rPr>
          <w:noProof/>
          <w:lang w:eastAsia="en-GB"/>
        </w:rPr>
        <w:pict>
          <v:shape id="_x0000_s1056" type="#_x0000_t202" style="position:absolute;left:0;text-align:left;margin-left:598.45pt;margin-top:-44.25pt;width:20.85pt;height:32.6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0A61C7" w:rsidRDefault="000A61C7" w:rsidP="000A61C7"/>
              </w:txbxContent>
            </v:textbox>
          </v:shape>
        </w:pict>
      </w:r>
      <w:r w:rsidRPr="00771434">
        <w:rPr>
          <w:noProof/>
          <w:lang w:eastAsia="en-GB"/>
        </w:rPr>
        <w:pict>
          <v:shape id="_x0000_s1057" type="#_x0000_t202" style="position:absolute;left:0;text-align:left;margin-left:563.25pt;margin-top:-11.6pt;width:155.45pt;height:133.2pt;z-index:-25158656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0A61C7" w:rsidRDefault="000A61C7" w:rsidP="000A61C7">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771434">
        <w:rPr>
          <w:noProof/>
          <w:lang w:eastAsia="en-GB"/>
        </w:rPr>
        <w:pict>
          <v:shape id="_x0000_s1058" type="#_x0000_t202" style="position:absolute;left:0;text-align:left;margin-left:598.45pt;margin-top:-44.25pt;width:20.85pt;height:32.6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0A61C7" w:rsidRDefault="000A61C7" w:rsidP="000A61C7"/>
              </w:txbxContent>
            </v:textbox>
          </v:shape>
        </w:pict>
      </w:r>
    </w:p>
    <w:p w:rsidR="000A61C7" w:rsidRDefault="000A61C7" w:rsidP="000A61C7"/>
    <w:p w:rsidR="000A61C7" w:rsidRDefault="000A61C7"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bookmarkStart w:id="0" w:name="_GoBack"/>
      <w:bookmarkEnd w:id="0"/>
    </w:p>
    <w:sectPr w:rsidR="00806133" w:rsidSect="006323E7">
      <w:footerReference w:type="even"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47" w:rsidRDefault="00AA4747">
      <w:pPr>
        <w:spacing w:after="0" w:line="240" w:lineRule="auto"/>
      </w:pPr>
      <w:r>
        <w:separator/>
      </w:r>
    </w:p>
  </w:endnote>
  <w:endnote w:type="continuationSeparator" w:id="0">
    <w:p w:rsidR="00AA4747" w:rsidRDefault="00AA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AB" w:rsidRDefault="00771434">
    <w:pPr>
      <w:pStyle w:val="Footer"/>
      <w:framePr w:wrap="around" w:vAnchor="text" w:hAnchor="margin" w:xAlign="right" w:y="1"/>
      <w:rPr>
        <w:rStyle w:val="PageNumber"/>
      </w:rPr>
    </w:pPr>
    <w:r>
      <w:rPr>
        <w:rStyle w:val="PageNumber"/>
      </w:rPr>
      <w:fldChar w:fldCharType="begin"/>
    </w:r>
    <w:r w:rsidR="00F42DBC">
      <w:rPr>
        <w:rStyle w:val="PageNumber"/>
      </w:rPr>
      <w:instrText xml:space="preserve">PAGE  </w:instrText>
    </w:r>
    <w:r>
      <w:rPr>
        <w:rStyle w:val="PageNumber"/>
      </w:rPr>
      <w:fldChar w:fldCharType="separate"/>
    </w:r>
    <w:r w:rsidR="00F42DBC">
      <w:rPr>
        <w:rStyle w:val="PageNumber"/>
        <w:noProof/>
      </w:rPr>
      <w:t>2</w:t>
    </w:r>
    <w:r>
      <w:rPr>
        <w:rStyle w:val="PageNumber"/>
      </w:rPr>
      <w:fldChar w:fldCharType="end"/>
    </w:r>
  </w:p>
  <w:p w:rsidR="007828AB" w:rsidRDefault="00C869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47" w:rsidRDefault="00AA4747">
      <w:pPr>
        <w:spacing w:after="0" w:line="240" w:lineRule="auto"/>
      </w:pPr>
      <w:r>
        <w:separator/>
      </w:r>
    </w:p>
  </w:footnote>
  <w:footnote w:type="continuationSeparator" w:id="0">
    <w:p w:rsidR="00AA4747" w:rsidRDefault="00AA4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3714A"/>
    <w:multiLevelType w:val="hybridMultilevel"/>
    <w:tmpl w:val="0BB2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357DB"/>
    <w:multiLevelType w:val="hybridMultilevel"/>
    <w:tmpl w:val="7A9880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D246CE"/>
    <w:multiLevelType w:val="hybridMultilevel"/>
    <w:tmpl w:val="285810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70D21"/>
    <w:multiLevelType w:val="hybridMultilevel"/>
    <w:tmpl w:val="BF7EF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0"/>
  </w:num>
  <w:num w:numId="6">
    <w:abstractNumId w:val="5"/>
  </w:num>
  <w:num w:numId="7">
    <w:abstractNumId w:val="12"/>
  </w:num>
  <w:num w:numId="8">
    <w:abstractNumId w:val="9"/>
  </w:num>
  <w:num w:numId="9">
    <w:abstractNumId w:val="1"/>
  </w:num>
  <w:num w:numId="10">
    <w:abstractNumId w:val="2"/>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133"/>
    <w:rsid w:val="00007F4D"/>
    <w:rsid w:val="00082240"/>
    <w:rsid w:val="000A61C7"/>
    <w:rsid w:val="001024CB"/>
    <w:rsid w:val="00120A14"/>
    <w:rsid w:val="00191EDA"/>
    <w:rsid w:val="001B7204"/>
    <w:rsid w:val="00217CC6"/>
    <w:rsid w:val="0026360E"/>
    <w:rsid w:val="00363301"/>
    <w:rsid w:val="00424028"/>
    <w:rsid w:val="0046036F"/>
    <w:rsid w:val="00473473"/>
    <w:rsid w:val="004D7ADD"/>
    <w:rsid w:val="00605F2D"/>
    <w:rsid w:val="0061140D"/>
    <w:rsid w:val="0067010B"/>
    <w:rsid w:val="006E220A"/>
    <w:rsid w:val="006E7ECA"/>
    <w:rsid w:val="007651E4"/>
    <w:rsid w:val="00771434"/>
    <w:rsid w:val="0077712B"/>
    <w:rsid w:val="00806133"/>
    <w:rsid w:val="00820C58"/>
    <w:rsid w:val="008B16F4"/>
    <w:rsid w:val="00901F48"/>
    <w:rsid w:val="009532A4"/>
    <w:rsid w:val="009C4565"/>
    <w:rsid w:val="00A06F6F"/>
    <w:rsid w:val="00A308BD"/>
    <w:rsid w:val="00AA4747"/>
    <w:rsid w:val="00B1568D"/>
    <w:rsid w:val="00B75649"/>
    <w:rsid w:val="00BD349C"/>
    <w:rsid w:val="00C61B4C"/>
    <w:rsid w:val="00C712B6"/>
    <w:rsid w:val="00C71910"/>
    <w:rsid w:val="00C8695C"/>
    <w:rsid w:val="00E54D5A"/>
    <w:rsid w:val="00E847E2"/>
    <w:rsid w:val="00EE5195"/>
    <w:rsid w:val="00F42D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3"/>
    <w:pPr>
      <w:spacing w:after="200" w:line="276" w:lineRule="auto"/>
    </w:pPr>
  </w:style>
  <w:style w:type="paragraph" w:styleId="Heading2">
    <w:name w:val="heading 2"/>
    <w:basedOn w:val="Normal"/>
    <w:next w:val="Normal"/>
    <w:link w:val="Heading2Char"/>
    <w:uiPriority w:val="9"/>
    <w:unhideWhenUsed/>
    <w:qFormat/>
    <w:rsid w:val="001B720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 w:type="character" w:customStyle="1" w:styleId="Heading2Char">
    <w:name w:val="Heading 2 Char"/>
    <w:basedOn w:val="DefaultParagraphFont"/>
    <w:link w:val="Heading2"/>
    <w:uiPriority w:val="9"/>
    <w:rsid w:val="001B720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irect.gov.uk/sites/default/files/publications/accessni-code-of-practi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3277</Words>
  <Characters>18681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louise.beagan</cp:lastModifiedBy>
  <cp:revision>2</cp:revision>
  <dcterms:created xsi:type="dcterms:W3CDTF">2021-06-09T07:19:00Z</dcterms:created>
  <dcterms:modified xsi:type="dcterms:W3CDTF">2021-06-09T07:19:00Z</dcterms:modified>
</cp:coreProperties>
</file>