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B86" w:rsidRDefault="00C63B86">
      <w:pPr>
        <w:jc w:val="center"/>
        <w:rPr>
          <w:noProof/>
          <w:lang w:eastAsia="en-GB"/>
        </w:rPr>
      </w:pPr>
    </w:p>
    <w:p w:rsidR="0055210A" w:rsidRDefault="0055210A">
      <w:pPr>
        <w:jc w:val="center"/>
      </w:pPr>
    </w:p>
    <w:p w:rsidR="00C63B86" w:rsidRDefault="004321E6">
      <w:pPr>
        <w:jc w:val="center"/>
      </w:pPr>
      <w:r w:rsidRPr="004321E6">
        <w:rPr>
          <w:noProof/>
          <w:lang w:eastAsia="en-GB"/>
        </w:rPr>
        <w:drawing>
          <wp:inline distT="0" distB="0" distL="0" distR="0">
            <wp:extent cx="3331464" cy="807720"/>
            <wp:effectExtent l="0" t="0" r="254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C63B86" w:rsidRDefault="00C63B86"/>
    <w:p w:rsidR="00C63B86" w:rsidRDefault="00C63B86">
      <w:pPr>
        <w:tabs>
          <w:tab w:val="left" w:pos="0"/>
        </w:tabs>
        <w:jc w:val="both"/>
      </w:pPr>
    </w:p>
    <w:p w:rsidR="00C63B86" w:rsidRDefault="00C63B86">
      <w:pPr>
        <w:tabs>
          <w:tab w:val="left" w:pos="0"/>
        </w:tabs>
        <w:jc w:val="both"/>
      </w:pPr>
    </w:p>
    <w:p w:rsidR="00C63B86" w:rsidRDefault="00F77984">
      <w:pPr>
        <w:tabs>
          <w:tab w:val="left" w:pos="0"/>
        </w:tabs>
        <w:jc w:val="center"/>
        <w:rPr>
          <w:rFonts w:ascii="Arial" w:hAnsi="Arial" w:cs="Arial"/>
          <w:sz w:val="32"/>
          <w:szCs w:val="32"/>
        </w:rPr>
      </w:pPr>
      <w:r>
        <w:rPr>
          <w:rFonts w:ascii="Arial" w:hAnsi="Arial" w:cs="Arial"/>
          <w:sz w:val="32"/>
          <w:szCs w:val="32"/>
        </w:rPr>
        <w:t>Candidate Information Booklet</w:t>
      </w:r>
    </w:p>
    <w:p w:rsidR="00C63B86" w:rsidRDefault="00C63B86">
      <w:pPr>
        <w:tabs>
          <w:tab w:val="left" w:pos="0"/>
        </w:tabs>
        <w:jc w:val="center"/>
        <w:rPr>
          <w:rFonts w:ascii="Arial" w:hAnsi="Arial" w:cs="Arial"/>
          <w:sz w:val="32"/>
          <w:szCs w:val="32"/>
        </w:rPr>
      </w:pPr>
    </w:p>
    <w:p w:rsidR="00C63B86" w:rsidRDefault="00F77984">
      <w:pPr>
        <w:tabs>
          <w:tab w:val="left" w:pos="0"/>
        </w:tabs>
        <w:jc w:val="center"/>
        <w:rPr>
          <w:rFonts w:ascii="Arial" w:hAnsi="Arial" w:cs="Arial"/>
          <w:sz w:val="32"/>
          <w:szCs w:val="32"/>
        </w:rPr>
      </w:pPr>
      <w:r>
        <w:rPr>
          <w:rFonts w:ascii="Arial" w:hAnsi="Arial" w:cs="Arial"/>
          <w:sz w:val="32"/>
          <w:szCs w:val="32"/>
        </w:rPr>
        <w:t xml:space="preserve">Belfast Works: </w:t>
      </w:r>
      <w:r w:rsidR="00A534E9">
        <w:rPr>
          <w:rFonts w:ascii="Arial" w:hAnsi="Arial" w:cs="Arial"/>
          <w:sz w:val="32"/>
          <w:szCs w:val="32"/>
        </w:rPr>
        <w:t>Quality Assurance Manager</w:t>
      </w:r>
    </w:p>
    <w:p w:rsidR="00C63B86" w:rsidRDefault="00A534E9">
      <w:pPr>
        <w:tabs>
          <w:tab w:val="left" w:pos="0"/>
        </w:tabs>
        <w:jc w:val="center"/>
        <w:rPr>
          <w:rFonts w:ascii="Arial" w:hAnsi="Arial" w:cs="Arial"/>
          <w:sz w:val="32"/>
          <w:szCs w:val="32"/>
        </w:rPr>
      </w:pPr>
      <w:r>
        <w:rPr>
          <w:rFonts w:ascii="Arial" w:hAnsi="Arial" w:cs="Arial"/>
          <w:sz w:val="32"/>
          <w:szCs w:val="32"/>
        </w:rPr>
        <w:t>(Ref: QAM/10</w:t>
      </w:r>
      <w:r w:rsidR="004321E6">
        <w:rPr>
          <w:rFonts w:ascii="Arial" w:hAnsi="Arial" w:cs="Arial"/>
          <w:sz w:val="32"/>
          <w:szCs w:val="32"/>
        </w:rPr>
        <w:t>/2020</w:t>
      </w:r>
      <w:r w:rsidR="00F77984">
        <w:rPr>
          <w:rFonts w:ascii="Arial" w:hAnsi="Arial" w:cs="Arial"/>
          <w:sz w:val="32"/>
          <w:szCs w:val="32"/>
        </w:rPr>
        <w:t>)</w:t>
      </w:r>
    </w:p>
    <w:p w:rsidR="00C63B86" w:rsidRDefault="00C63B86">
      <w:pPr>
        <w:tabs>
          <w:tab w:val="left" w:pos="0"/>
        </w:tabs>
        <w:jc w:val="center"/>
        <w:rPr>
          <w:rFonts w:ascii="Arial" w:hAnsi="Arial" w:cs="Arial"/>
          <w:sz w:val="32"/>
          <w:szCs w:val="32"/>
        </w:rPr>
      </w:pPr>
    </w:p>
    <w:p w:rsidR="00C63B86" w:rsidRDefault="00C63B86">
      <w:pPr>
        <w:tabs>
          <w:tab w:val="left" w:pos="0"/>
        </w:tabs>
        <w:jc w:val="center"/>
        <w:rPr>
          <w:rFonts w:ascii="Arial" w:hAnsi="Arial" w:cs="Arial"/>
          <w:sz w:val="32"/>
          <w:szCs w:val="32"/>
        </w:rPr>
      </w:pPr>
    </w:p>
    <w:p w:rsidR="00C63B86" w:rsidRDefault="00C63B86">
      <w:pPr>
        <w:tabs>
          <w:tab w:val="left" w:pos="0"/>
        </w:tabs>
        <w:jc w:val="center"/>
        <w:rPr>
          <w:rFonts w:ascii="Arial" w:hAnsi="Arial" w:cs="Arial"/>
          <w:sz w:val="32"/>
          <w:szCs w:val="32"/>
        </w:rPr>
      </w:pPr>
    </w:p>
    <w:p w:rsidR="00C63B86" w:rsidRDefault="00C63B86" w:rsidP="007850FF">
      <w:pPr>
        <w:tabs>
          <w:tab w:val="left" w:pos="0"/>
        </w:tabs>
        <w:rPr>
          <w:rFonts w:ascii="Arial" w:hAnsi="Arial" w:cs="Arial"/>
          <w:sz w:val="32"/>
          <w:szCs w:val="32"/>
        </w:rPr>
      </w:pPr>
    </w:p>
    <w:p w:rsidR="00C63B86" w:rsidRDefault="00C63B86">
      <w:pPr>
        <w:tabs>
          <w:tab w:val="left" w:pos="0"/>
        </w:tabs>
        <w:jc w:val="center"/>
        <w:rPr>
          <w:rFonts w:ascii="Arial" w:hAnsi="Arial" w:cs="Arial"/>
          <w:sz w:val="32"/>
          <w:szCs w:val="32"/>
        </w:rPr>
      </w:pPr>
    </w:p>
    <w:p w:rsidR="00C63B86" w:rsidRDefault="00F77984">
      <w:pPr>
        <w:tabs>
          <w:tab w:val="left" w:pos="0"/>
        </w:tabs>
        <w:jc w:val="center"/>
        <w:rPr>
          <w:rFonts w:ascii="Arial" w:hAnsi="Arial" w:cs="Arial"/>
          <w:sz w:val="32"/>
          <w:szCs w:val="32"/>
        </w:rPr>
      </w:pPr>
      <w:r>
        <w:rPr>
          <w:rFonts w:ascii="Arial" w:hAnsi="Arial" w:cs="Arial"/>
          <w:sz w:val="32"/>
          <w:szCs w:val="32"/>
        </w:rPr>
        <w:t>Closing date for applications:</w:t>
      </w:r>
    </w:p>
    <w:p w:rsidR="00C63B86" w:rsidRDefault="00F77984">
      <w:pPr>
        <w:tabs>
          <w:tab w:val="left" w:pos="0"/>
        </w:tabs>
        <w:jc w:val="center"/>
        <w:rPr>
          <w:rFonts w:ascii="Arial" w:hAnsi="Arial" w:cs="Arial"/>
          <w:sz w:val="32"/>
          <w:szCs w:val="32"/>
        </w:rPr>
      </w:pPr>
      <w:r>
        <w:rPr>
          <w:rFonts w:ascii="Arial" w:hAnsi="Arial" w:cs="Arial"/>
          <w:sz w:val="32"/>
          <w:szCs w:val="32"/>
        </w:rPr>
        <w:t xml:space="preserve">12 noon on </w:t>
      </w:r>
      <w:r w:rsidR="00A534E9">
        <w:rPr>
          <w:rFonts w:ascii="Arial" w:hAnsi="Arial" w:cs="Arial"/>
          <w:sz w:val="32"/>
          <w:szCs w:val="32"/>
        </w:rPr>
        <w:t>Friday 6</w:t>
      </w:r>
      <w:r w:rsidR="00A534E9" w:rsidRPr="00A534E9">
        <w:rPr>
          <w:rFonts w:ascii="Arial" w:hAnsi="Arial" w:cs="Arial"/>
          <w:sz w:val="32"/>
          <w:szCs w:val="32"/>
          <w:vertAlign w:val="superscript"/>
        </w:rPr>
        <w:t>th</w:t>
      </w:r>
      <w:r w:rsidR="00A534E9">
        <w:rPr>
          <w:rFonts w:ascii="Arial" w:hAnsi="Arial" w:cs="Arial"/>
          <w:sz w:val="32"/>
          <w:szCs w:val="32"/>
        </w:rPr>
        <w:t xml:space="preserve"> November</w:t>
      </w:r>
      <w:r w:rsidR="004321E6">
        <w:rPr>
          <w:rFonts w:ascii="Arial" w:hAnsi="Arial" w:cs="Arial"/>
          <w:sz w:val="32"/>
          <w:szCs w:val="32"/>
        </w:rPr>
        <w:t xml:space="preserve"> 2020</w:t>
      </w:r>
    </w:p>
    <w:p w:rsidR="004321E6" w:rsidRPr="004321E6" w:rsidRDefault="004321E6">
      <w:pPr>
        <w:tabs>
          <w:tab w:val="left" w:pos="0"/>
        </w:tabs>
        <w:jc w:val="center"/>
        <w:rPr>
          <w:rFonts w:ascii="Arial" w:hAnsi="Arial" w:cs="Arial"/>
          <w:i/>
        </w:rPr>
      </w:pPr>
      <w:r>
        <w:rPr>
          <w:rFonts w:ascii="Arial" w:hAnsi="Arial" w:cs="Arial"/>
          <w:i/>
        </w:rPr>
        <w:t xml:space="preserve">Interviews are scheduled for </w:t>
      </w:r>
      <w:r w:rsidR="00A534E9">
        <w:rPr>
          <w:rFonts w:ascii="Arial" w:hAnsi="Arial" w:cs="Arial"/>
          <w:i/>
        </w:rPr>
        <w:t>16</w:t>
      </w:r>
      <w:r w:rsidR="00A534E9" w:rsidRPr="00A534E9">
        <w:rPr>
          <w:rFonts w:ascii="Arial" w:hAnsi="Arial" w:cs="Arial"/>
          <w:i/>
          <w:vertAlign w:val="superscript"/>
        </w:rPr>
        <w:t>th</w:t>
      </w:r>
      <w:r w:rsidR="00A534E9">
        <w:rPr>
          <w:rFonts w:ascii="Arial" w:hAnsi="Arial" w:cs="Arial"/>
          <w:i/>
        </w:rPr>
        <w:t xml:space="preserve"> November</w:t>
      </w:r>
      <w:r w:rsidR="007850FF">
        <w:rPr>
          <w:rFonts w:ascii="Arial" w:hAnsi="Arial" w:cs="Arial"/>
          <w:i/>
        </w:rPr>
        <w:t xml:space="preserve"> 2020</w:t>
      </w:r>
      <w:r>
        <w:rPr>
          <w:rFonts w:ascii="Arial" w:hAnsi="Arial" w:cs="Arial"/>
          <w:i/>
        </w:rPr>
        <w:t>.</w:t>
      </w:r>
    </w:p>
    <w:p w:rsidR="00C63B86" w:rsidRDefault="00C63B86">
      <w:pPr>
        <w:tabs>
          <w:tab w:val="left" w:pos="0"/>
        </w:tabs>
        <w:jc w:val="center"/>
        <w:rPr>
          <w:lang w:eastAsia="en-GB"/>
        </w:rPr>
      </w:pPr>
    </w:p>
    <w:p w:rsidR="007850FF" w:rsidRPr="0043400E" w:rsidRDefault="007850FF" w:rsidP="007850FF">
      <w:pPr>
        <w:tabs>
          <w:tab w:val="left" w:pos="0"/>
        </w:tabs>
        <w:jc w:val="center"/>
        <w:rPr>
          <w:rFonts w:ascii="Arial" w:hAnsi="Arial" w:cs="Arial"/>
          <w:b/>
          <w:noProof/>
          <w:sz w:val="24"/>
          <w:szCs w:val="24"/>
          <w:lang w:eastAsia="en-GB"/>
        </w:rPr>
      </w:pPr>
      <w:r w:rsidRPr="0077252A">
        <w:rPr>
          <w:b/>
          <w:noProof/>
          <w:lang w:eastAsia="en-GB"/>
        </w:rPr>
        <w:t xml:space="preserve">Please note due to COVID 19 our offices are </w:t>
      </w:r>
      <w:r>
        <w:rPr>
          <w:b/>
          <w:noProof/>
          <w:lang w:eastAsia="en-GB"/>
        </w:rPr>
        <w:t>restricted</w:t>
      </w:r>
      <w:r w:rsidRPr="0077252A">
        <w:rPr>
          <w:b/>
          <w:noProof/>
          <w:lang w:eastAsia="en-GB"/>
        </w:rPr>
        <w:t xml:space="preserve">, therefore completed applications should be emailed to </w:t>
      </w:r>
      <w:hyperlink r:id="rId9" w:history="1">
        <w:r w:rsidRPr="0077252A">
          <w:rPr>
            <w:rStyle w:val="Hyperlink"/>
            <w:b/>
            <w:noProof/>
            <w:lang w:eastAsia="en-GB"/>
          </w:rPr>
          <w:t>hr@ashtoncentre.com</w:t>
        </w:r>
      </w:hyperlink>
      <w:r w:rsidRPr="0077252A">
        <w:rPr>
          <w:b/>
          <w:noProof/>
          <w:lang w:eastAsia="en-GB"/>
        </w:rPr>
        <w:t xml:space="preserve"> to be considered.  W</w:t>
      </w:r>
      <w:r w:rsidR="00A534E9">
        <w:rPr>
          <w:b/>
          <w:noProof/>
          <w:lang w:eastAsia="en-GB"/>
        </w:rPr>
        <w:t>h</w:t>
      </w:r>
      <w:r w:rsidRPr="0077252A">
        <w:rPr>
          <w:b/>
          <w:noProof/>
          <w:lang w:eastAsia="en-GB"/>
        </w:rPr>
        <w:t>ere a signature is required, this must be done electonically</w:t>
      </w:r>
    </w:p>
    <w:p w:rsidR="0055210A" w:rsidRDefault="0055210A">
      <w:pPr>
        <w:tabs>
          <w:tab w:val="left" w:pos="0"/>
        </w:tabs>
        <w:jc w:val="center"/>
        <w:rPr>
          <w:lang w:eastAsia="en-GB"/>
        </w:rPr>
      </w:pPr>
    </w:p>
    <w:p w:rsidR="00C63B86" w:rsidRDefault="00C63B86">
      <w:pPr>
        <w:tabs>
          <w:tab w:val="left" w:pos="0"/>
        </w:tabs>
        <w:jc w:val="center"/>
        <w:rPr>
          <w:lang w:eastAsia="en-GB"/>
        </w:rPr>
      </w:pPr>
    </w:p>
    <w:p w:rsidR="00C63B86" w:rsidRDefault="00C63B86">
      <w:pPr>
        <w:tabs>
          <w:tab w:val="left" w:pos="0"/>
        </w:tabs>
        <w:jc w:val="center"/>
        <w:rPr>
          <w:lang w:eastAsia="en-GB"/>
        </w:rPr>
      </w:pPr>
    </w:p>
    <w:p w:rsidR="00C63B86" w:rsidRDefault="00C63B86">
      <w:pPr>
        <w:tabs>
          <w:tab w:val="left" w:pos="0"/>
        </w:tabs>
        <w:jc w:val="center"/>
        <w:rPr>
          <w:lang w:eastAsia="en-GB"/>
        </w:rPr>
      </w:pPr>
    </w:p>
    <w:p w:rsidR="00C63B86" w:rsidRDefault="00C63B86">
      <w:pPr>
        <w:tabs>
          <w:tab w:val="left" w:pos="0"/>
        </w:tabs>
        <w:jc w:val="center"/>
        <w:rPr>
          <w:lang w:eastAsia="en-GB"/>
        </w:rPr>
      </w:pPr>
    </w:p>
    <w:p w:rsidR="00C63B86" w:rsidRDefault="00C63B86">
      <w:pPr>
        <w:pStyle w:val="Default"/>
        <w:jc w:val="center"/>
        <w:rPr>
          <w:b/>
          <w:bCs/>
          <w:color w:val="auto"/>
          <w:sz w:val="22"/>
          <w:szCs w:val="22"/>
        </w:rPr>
      </w:pPr>
    </w:p>
    <w:p w:rsidR="007850FF" w:rsidRDefault="007850FF" w:rsidP="007850FF">
      <w:pPr>
        <w:spacing w:after="0" w:line="240" w:lineRule="auto"/>
        <w:jc w:val="center"/>
        <w:rPr>
          <w:rFonts w:ascii="Arial" w:eastAsia="Times New Roman" w:hAnsi="Arial" w:cs="Arial"/>
          <w:b/>
          <w:lang w:eastAsia="en-GB"/>
        </w:rPr>
      </w:pPr>
      <w:r>
        <w:rPr>
          <w:b/>
          <w:noProof/>
          <w:lang w:eastAsia="en-GB"/>
        </w:rPr>
        <w:drawing>
          <wp:inline distT="0" distB="0" distL="0" distR="0">
            <wp:extent cx="2147570"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7570" cy="914400"/>
                    </a:xfrm>
                    <a:prstGeom prst="rect">
                      <a:avLst/>
                    </a:prstGeom>
                    <a:noFill/>
                    <a:ln>
                      <a:noFill/>
                    </a:ln>
                  </pic:spPr>
                </pic:pic>
              </a:graphicData>
            </a:graphic>
          </wp:inline>
        </w:drawing>
      </w:r>
    </w:p>
    <w:p w:rsidR="007850FF" w:rsidRDefault="007850FF" w:rsidP="007850FF">
      <w:pPr>
        <w:spacing w:after="0" w:line="240" w:lineRule="auto"/>
        <w:rPr>
          <w:rFonts w:ascii="Arial" w:eastAsia="Times New Roman" w:hAnsi="Arial" w:cs="Arial"/>
          <w:b/>
          <w:lang w:eastAsia="en-GB"/>
        </w:rPr>
      </w:pPr>
    </w:p>
    <w:p w:rsidR="007850FF" w:rsidRDefault="007850FF" w:rsidP="007850FF">
      <w:pPr>
        <w:spacing w:after="0" w:line="240" w:lineRule="auto"/>
        <w:rPr>
          <w:rFonts w:ascii="Arial" w:eastAsia="Times New Roman" w:hAnsi="Arial" w:cs="Arial"/>
          <w:b/>
          <w:lang w:eastAsia="en-GB"/>
        </w:rPr>
      </w:pPr>
      <w:r>
        <w:rPr>
          <w:rFonts w:ascii="Arial" w:eastAsia="Times New Roman" w:hAnsi="Arial" w:cs="Arial"/>
          <w:b/>
          <w:lang w:eastAsia="en-GB"/>
        </w:rPr>
        <w:t>Job Title:</w:t>
      </w:r>
      <w:r>
        <w:rPr>
          <w:rFonts w:ascii="Arial" w:eastAsia="Times New Roman" w:hAnsi="Arial" w:cs="Arial"/>
          <w:b/>
          <w:lang w:eastAsia="en-GB"/>
        </w:rPr>
        <w:tab/>
      </w:r>
      <w:r>
        <w:rPr>
          <w:rFonts w:ascii="Arial" w:eastAsia="Times New Roman" w:hAnsi="Arial" w:cs="Arial"/>
          <w:b/>
          <w:lang w:eastAsia="en-GB"/>
        </w:rPr>
        <w:tab/>
        <w:t xml:space="preserve">Belfast Works Project – </w:t>
      </w:r>
      <w:r w:rsidR="00A534E9">
        <w:rPr>
          <w:rFonts w:ascii="Arial" w:eastAsia="Times New Roman" w:hAnsi="Arial" w:cs="Arial"/>
          <w:b/>
          <w:bCs/>
          <w:lang w:eastAsia="en-GB"/>
        </w:rPr>
        <w:t>Quality Assurance Manager</w:t>
      </w:r>
    </w:p>
    <w:p w:rsidR="007850FF" w:rsidRDefault="007850FF" w:rsidP="007850FF">
      <w:pPr>
        <w:spacing w:after="0" w:line="240" w:lineRule="auto"/>
        <w:jc w:val="center"/>
        <w:rPr>
          <w:rFonts w:ascii="Arial" w:eastAsia="Times New Roman" w:hAnsi="Arial" w:cs="Arial"/>
          <w:b/>
          <w:lang w:eastAsia="en-GB"/>
        </w:rPr>
      </w:pPr>
    </w:p>
    <w:p w:rsidR="007850FF" w:rsidRDefault="007850FF" w:rsidP="007850FF">
      <w:pPr>
        <w:spacing w:after="0" w:line="240" w:lineRule="auto"/>
        <w:rPr>
          <w:rFonts w:ascii="Arial" w:eastAsia="Times New Roman" w:hAnsi="Arial" w:cs="Arial"/>
          <w:b/>
          <w:lang w:eastAsia="en-GB"/>
        </w:rPr>
      </w:pPr>
      <w:r>
        <w:rPr>
          <w:rFonts w:ascii="Arial" w:eastAsia="Times New Roman" w:hAnsi="Arial" w:cs="Arial"/>
          <w:b/>
          <w:bCs/>
          <w:iCs/>
          <w:lang w:eastAsia="en-GB"/>
        </w:rPr>
        <w:t>Responsible to:</w:t>
      </w:r>
      <w:r>
        <w:rPr>
          <w:rFonts w:ascii="Arial" w:eastAsia="Times New Roman" w:hAnsi="Arial" w:cs="Arial"/>
          <w:b/>
          <w:bCs/>
          <w:iCs/>
          <w:lang w:eastAsia="en-GB"/>
        </w:rPr>
        <w:tab/>
      </w:r>
      <w:r w:rsidR="00A534E9">
        <w:rPr>
          <w:rFonts w:ascii="Arial" w:eastAsia="Times New Roman" w:hAnsi="Arial" w:cs="Arial"/>
          <w:b/>
          <w:bCs/>
          <w:iCs/>
          <w:lang w:eastAsia="en-GB"/>
        </w:rPr>
        <w:t>Head of Employment &amp; Training services and Operations Manager</w:t>
      </w:r>
    </w:p>
    <w:p w:rsidR="007850FF" w:rsidRDefault="007850FF" w:rsidP="007850FF">
      <w:pPr>
        <w:spacing w:after="0" w:line="240" w:lineRule="auto"/>
        <w:rPr>
          <w:rFonts w:ascii="Arial" w:eastAsia="Times New Roman" w:hAnsi="Arial" w:cs="Arial"/>
          <w:i/>
          <w:lang w:eastAsia="en-GB"/>
        </w:rPr>
      </w:pPr>
    </w:p>
    <w:p w:rsidR="007850FF" w:rsidRDefault="007850FF" w:rsidP="007850FF">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Hours:                      </w:t>
      </w:r>
      <w:r>
        <w:rPr>
          <w:rFonts w:ascii="Arial" w:eastAsia="Times New Roman" w:hAnsi="Arial" w:cs="Arial"/>
          <w:b/>
          <w:lang w:eastAsia="en-GB"/>
        </w:rPr>
        <w:tab/>
        <w:t>37.5</w:t>
      </w:r>
      <w:r w:rsidR="00A534E9">
        <w:rPr>
          <w:rFonts w:ascii="Arial" w:eastAsia="Times New Roman" w:hAnsi="Arial" w:cs="Arial"/>
          <w:b/>
          <w:lang w:eastAsia="en-GB"/>
        </w:rPr>
        <w:t xml:space="preserve"> per week</w:t>
      </w:r>
    </w:p>
    <w:p w:rsidR="007850FF" w:rsidRDefault="007850FF" w:rsidP="007850FF">
      <w:pPr>
        <w:spacing w:after="0" w:line="240" w:lineRule="auto"/>
        <w:ind w:left="2160" w:hanging="2160"/>
        <w:jc w:val="both"/>
        <w:rPr>
          <w:rFonts w:ascii="Arial" w:eastAsia="Times New Roman" w:hAnsi="Arial" w:cs="Arial"/>
          <w:b/>
          <w:lang w:eastAsia="en-GB"/>
        </w:rPr>
      </w:pPr>
    </w:p>
    <w:p w:rsidR="007850FF" w:rsidRDefault="007850FF" w:rsidP="007850FF">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Salary:                      </w:t>
      </w:r>
      <w:r>
        <w:rPr>
          <w:rFonts w:ascii="Arial" w:eastAsia="Times New Roman" w:hAnsi="Arial" w:cs="Arial"/>
          <w:b/>
          <w:lang w:eastAsia="en-GB"/>
        </w:rPr>
        <w:tab/>
        <w:t>£</w:t>
      </w:r>
      <w:r w:rsidR="003A50A6">
        <w:rPr>
          <w:rFonts w:ascii="Arial" w:eastAsia="Times New Roman" w:hAnsi="Arial" w:cs="Arial"/>
          <w:b/>
          <w:lang w:eastAsia="en-GB"/>
        </w:rPr>
        <w:t>32,878</w:t>
      </w:r>
    </w:p>
    <w:p w:rsidR="007850FF" w:rsidRDefault="007850FF" w:rsidP="007850FF">
      <w:pPr>
        <w:spacing w:after="0" w:line="240" w:lineRule="auto"/>
        <w:ind w:left="2160" w:hanging="2160"/>
        <w:jc w:val="both"/>
        <w:rPr>
          <w:rFonts w:ascii="Arial" w:eastAsia="Times New Roman" w:hAnsi="Arial" w:cs="Arial"/>
          <w:b/>
          <w:lang w:eastAsia="en-GB"/>
        </w:rPr>
      </w:pPr>
    </w:p>
    <w:p w:rsidR="007850FF" w:rsidRDefault="007850FF" w:rsidP="007850FF">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 xml:space="preserve">Pension:             </w:t>
      </w:r>
      <w:r>
        <w:rPr>
          <w:rFonts w:ascii="Arial" w:eastAsia="Times New Roman" w:hAnsi="Arial" w:cs="Arial"/>
          <w:b/>
          <w:lang w:eastAsia="en-GB"/>
        </w:rPr>
        <w:tab/>
        <w:t xml:space="preserve">7% employer contribution with 1% minimum employee </w:t>
      </w:r>
    </w:p>
    <w:p w:rsidR="007850FF" w:rsidRDefault="007850FF" w:rsidP="007850FF">
      <w:pPr>
        <w:spacing w:after="0" w:line="240" w:lineRule="auto"/>
        <w:ind w:left="1440" w:firstLine="720"/>
        <w:jc w:val="both"/>
        <w:rPr>
          <w:rFonts w:ascii="Arial" w:eastAsia="Times New Roman" w:hAnsi="Arial" w:cs="Arial"/>
          <w:b/>
          <w:lang w:eastAsia="en-GB"/>
        </w:rPr>
      </w:pPr>
      <w:proofErr w:type="gramStart"/>
      <w:r>
        <w:rPr>
          <w:rFonts w:ascii="Arial" w:eastAsia="Times New Roman" w:hAnsi="Arial" w:cs="Arial"/>
          <w:b/>
          <w:lang w:eastAsia="en-GB"/>
        </w:rPr>
        <w:t>contribution</w:t>
      </w:r>
      <w:proofErr w:type="gramEnd"/>
    </w:p>
    <w:p w:rsidR="007850FF" w:rsidRDefault="007850FF" w:rsidP="007850FF">
      <w:pPr>
        <w:spacing w:after="0" w:line="240" w:lineRule="auto"/>
        <w:ind w:left="2160" w:hanging="2160"/>
        <w:jc w:val="both"/>
        <w:rPr>
          <w:rFonts w:ascii="Arial" w:eastAsia="Times New Roman" w:hAnsi="Arial" w:cs="Arial"/>
          <w:b/>
          <w:lang w:eastAsia="en-GB"/>
        </w:rPr>
      </w:pPr>
    </w:p>
    <w:p w:rsidR="007850FF" w:rsidRDefault="007850FF" w:rsidP="007850FF">
      <w:pPr>
        <w:spacing w:after="0" w:line="240" w:lineRule="auto"/>
        <w:ind w:left="2160" w:hanging="2160"/>
        <w:jc w:val="both"/>
        <w:rPr>
          <w:rFonts w:ascii="Arial" w:eastAsia="Times New Roman" w:hAnsi="Arial" w:cs="Arial"/>
          <w:b/>
          <w:lang w:eastAsia="en-GB"/>
        </w:rPr>
      </w:pPr>
      <w:r>
        <w:rPr>
          <w:rFonts w:ascii="Arial" w:eastAsia="Times New Roman" w:hAnsi="Arial" w:cs="Arial"/>
          <w:b/>
          <w:lang w:eastAsia="en-GB"/>
        </w:rPr>
        <w:t>Contract Term:         End March 2022 (Subject to Funding)</w:t>
      </w:r>
    </w:p>
    <w:p w:rsidR="007850FF" w:rsidRDefault="007850FF" w:rsidP="007850FF">
      <w:pPr>
        <w:pBdr>
          <w:bottom w:val="single" w:sz="4" w:space="1" w:color="auto"/>
        </w:pBdr>
        <w:spacing w:after="0" w:line="240" w:lineRule="auto"/>
        <w:jc w:val="both"/>
        <w:rPr>
          <w:rFonts w:ascii="Arial" w:eastAsia="Times New Roman" w:hAnsi="Arial" w:cs="Arial"/>
          <w:lang w:eastAsia="en-GB"/>
        </w:rPr>
      </w:pPr>
    </w:p>
    <w:p w:rsidR="007850FF" w:rsidRDefault="007850FF" w:rsidP="007850FF">
      <w:pPr>
        <w:spacing w:after="0" w:line="240" w:lineRule="auto"/>
        <w:jc w:val="both"/>
        <w:rPr>
          <w:rFonts w:ascii="Arial" w:eastAsia="Times New Roman" w:hAnsi="Arial" w:cs="Arial"/>
          <w:b/>
          <w:bCs/>
          <w:lang w:eastAsia="en-GB"/>
        </w:rPr>
      </w:pPr>
    </w:p>
    <w:p w:rsidR="007850FF" w:rsidRDefault="007850FF" w:rsidP="007850FF">
      <w:pPr>
        <w:spacing w:after="0" w:line="240" w:lineRule="auto"/>
        <w:jc w:val="both"/>
        <w:rPr>
          <w:rFonts w:ascii="Arial" w:eastAsia="Times New Roman" w:hAnsi="Arial" w:cs="Arial"/>
          <w:b/>
          <w:i/>
          <w:lang w:eastAsia="en-GB"/>
        </w:rPr>
      </w:pPr>
      <w:r>
        <w:rPr>
          <w:rFonts w:ascii="Arial" w:eastAsia="Times New Roman" w:hAnsi="Arial" w:cs="Arial"/>
          <w:b/>
          <w:i/>
          <w:lang w:eastAsia="en-GB"/>
        </w:rPr>
        <w:t>JOB BACKGROUND:</w:t>
      </w:r>
    </w:p>
    <w:p w:rsidR="007850FF" w:rsidRDefault="007850FF" w:rsidP="007850FF">
      <w:pPr>
        <w:spacing w:after="0" w:line="240" w:lineRule="auto"/>
        <w:jc w:val="both"/>
        <w:rPr>
          <w:rFonts w:ascii="Arial" w:eastAsia="Times New Roman" w:hAnsi="Arial" w:cs="Arial"/>
          <w:b/>
          <w:i/>
          <w:lang w:eastAsia="en-GB"/>
        </w:rPr>
      </w:pPr>
    </w:p>
    <w:p w:rsidR="007850FF" w:rsidRDefault="007850FF" w:rsidP="007850FF">
      <w:pPr>
        <w:spacing w:after="0" w:line="360" w:lineRule="auto"/>
        <w:jc w:val="both"/>
        <w:rPr>
          <w:rFonts w:ascii="Arial" w:eastAsia="Times New Roman" w:hAnsi="Arial" w:cs="Arial"/>
          <w:lang w:eastAsia="en-GB"/>
        </w:rPr>
      </w:pPr>
      <w:r>
        <w:rPr>
          <w:rFonts w:ascii="Arial" w:eastAsia="Times New Roman" w:hAnsi="Arial" w:cs="Arial"/>
          <w:lang w:eastAsia="en-GB"/>
        </w:rPr>
        <w:t>This post is part of the Belfast Works Project, a Belfast wide employment project implemented by a consortium of organisation led by Ashton.  The Belfast Works Partnership organisations are</w:t>
      </w:r>
    </w:p>
    <w:p w:rsidR="007850FF" w:rsidRDefault="007850FF" w:rsidP="007850FF">
      <w:pPr>
        <w:spacing w:after="0" w:line="360" w:lineRule="auto"/>
        <w:jc w:val="both"/>
        <w:rPr>
          <w:rFonts w:ascii="Arial" w:eastAsia="Times New Roman" w:hAnsi="Arial" w:cs="Arial"/>
          <w:lang w:eastAsia="en-GB"/>
        </w:rPr>
      </w:pPr>
    </w:p>
    <w:p w:rsidR="007850FF" w:rsidRDefault="007850FF" w:rsidP="007850FF">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GEMS NI</w:t>
      </w:r>
    </w:p>
    <w:p w:rsidR="007850FF" w:rsidRDefault="007850FF" w:rsidP="007850FF">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Upper Springfield Development Trust</w:t>
      </w:r>
    </w:p>
    <w:p w:rsidR="007850FF" w:rsidRDefault="007850FF" w:rsidP="007850FF">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Impact Training</w:t>
      </w:r>
    </w:p>
    <w:p w:rsidR="007850FF" w:rsidRDefault="007850FF" w:rsidP="007850FF">
      <w:pPr>
        <w:numPr>
          <w:ilvl w:val="0"/>
          <w:numId w:val="24"/>
        </w:numPr>
        <w:spacing w:after="0" w:line="360" w:lineRule="auto"/>
        <w:rPr>
          <w:rFonts w:ascii="Arial" w:eastAsia="Times New Roman" w:hAnsi="Arial" w:cs="Arial"/>
          <w:lang w:eastAsia="en-GB"/>
        </w:rPr>
      </w:pPr>
      <w:r>
        <w:rPr>
          <w:rFonts w:ascii="Arial" w:eastAsia="Times New Roman" w:hAnsi="Arial" w:cs="Arial"/>
          <w:lang w:eastAsia="en-GB"/>
        </w:rPr>
        <w:t xml:space="preserve">East Belfast Mission  </w:t>
      </w:r>
    </w:p>
    <w:p w:rsidR="007850FF" w:rsidRDefault="007850FF" w:rsidP="007850FF">
      <w:pPr>
        <w:spacing w:after="0" w:line="360" w:lineRule="auto"/>
        <w:jc w:val="both"/>
        <w:rPr>
          <w:rFonts w:ascii="Arial" w:eastAsia="Times New Roman" w:hAnsi="Arial" w:cs="Arial"/>
          <w:b/>
          <w:lang w:eastAsia="en-GB"/>
        </w:rPr>
      </w:pPr>
    </w:p>
    <w:p w:rsidR="00A534E9" w:rsidRPr="002E7D17" w:rsidRDefault="00A534E9" w:rsidP="00A534E9">
      <w:pPr>
        <w:jc w:val="both"/>
        <w:rPr>
          <w:rFonts w:ascii="Arial" w:hAnsi="Arial" w:cs="Arial"/>
        </w:rPr>
      </w:pPr>
      <w:r w:rsidRPr="002E7D17">
        <w:rPr>
          <w:rFonts w:ascii="Arial" w:hAnsi="Arial" w:cs="Arial"/>
        </w:rPr>
        <w:t xml:space="preserve">As the manager of the Belfast Works project Quality Assurance team, you will be responsible for the efficient and effective delivery of the project Quality Assurance team and outcomes.  You will directly manage one or more project co-ordinators and officers who will deliver the functions of the project. You will be responsible for developing and implementing project plans and ensuring that results are monitored on an ongoing basis.  You will work closely with the project steering committee, the consortium partners and Ashton as lead partner of the project including other project managers to ensure that the project is being effective and performing on target.  You will develop and maintain a network of project stakeholders and represent the project externally on a number of </w:t>
      </w:r>
      <w:proofErr w:type="spellStart"/>
      <w:r w:rsidRPr="002E7D17">
        <w:rPr>
          <w:rFonts w:ascii="Arial" w:hAnsi="Arial" w:cs="Arial"/>
        </w:rPr>
        <w:t>fora</w:t>
      </w:r>
      <w:proofErr w:type="spellEnd"/>
      <w:r w:rsidRPr="002E7D17">
        <w:rPr>
          <w:rFonts w:ascii="Arial" w:hAnsi="Arial" w:cs="Arial"/>
        </w:rPr>
        <w:t>.</w:t>
      </w:r>
    </w:p>
    <w:p w:rsidR="007850FF" w:rsidRDefault="007850FF" w:rsidP="007850FF">
      <w:pPr>
        <w:keepNext/>
        <w:spacing w:after="0" w:line="360" w:lineRule="auto"/>
        <w:outlineLvl w:val="1"/>
        <w:rPr>
          <w:rFonts w:ascii="Arial" w:eastAsia="Times New Roman" w:hAnsi="Arial" w:cs="Arial"/>
          <w:b/>
          <w:i/>
          <w:lang w:eastAsia="en-GB"/>
        </w:rPr>
      </w:pPr>
    </w:p>
    <w:p w:rsidR="007850FF" w:rsidRDefault="007850FF" w:rsidP="007850FF">
      <w:pPr>
        <w:keepNext/>
        <w:spacing w:after="0" w:line="360" w:lineRule="auto"/>
        <w:outlineLvl w:val="1"/>
        <w:rPr>
          <w:rFonts w:ascii="Arial" w:eastAsia="Times New Roman" w:hAnsi="Arial" w:cs="Arial"/>
          <w:b/>
          <w:i/>
          <w:lang w:eastAsia="en-GB"/>
        </w:rPr>
      </w:pPr>
      <w:r>
        <w:rPr>
          <w:rFonts w:ascii="Arial" w:eastAsia="Times New Roman" w:hAnsi="Arial" w:cs="Arial"/>
          <w:b/>
          <w:i/>
          <w:lang w:eastAsia="en-GB"/>
        </w:rPr>
        <w:t>KEY TASKS &amp; RESPONSIBILITIES:</w:t>
      </w:r>
    </w:p>
    <w:p w:rsidR="00A534E9" w:rsidRPr="002E7D17" w:rsidRDefault="00A534E9" w:rsidP="00A534E9">
      <w:pPr>
        <w:rPr>
          <w:rFonts w:ascii="Arial" w:hAnsi="Arial" w:cs="Arial"/>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iCs/>
          <w:sz w:val="22"/>
          <w:szCs w:val="22"/>
        </w:rPr>
        <w:t>Line manage the Belfast Works Quality Assurance team including co-ordinator/s and any other project staff were requested and ensure all roles are implemented in full to ensure the effective delivery of the project</w:t>
      </w:r>
      <w:r w:rsidRPr="002E7D17">
        <w:rPr>
          <w:rFonts w:cs="Arial"/>
          <w:sz w:val="22"/>
          <w:szCs w:val="22"/>
        </w:rPr>
        <w:t xml:space="preserve"> including carrying out supervisions and appraisals, performance measurement, monitoring leave and sickness.</w:t>
      </w:r>
    </w:p>
    <w:p w:rsidR="00A534E9" w:rsidRPr="002E7D17" w:rsidRDefault="00A534E9" w:rsidP="00A534E9">
      <w:pPr>
        <w:pStyle w:val="BodyText"/>
        <w:spacing w:line="276" w:lineRule="auto"/>
        <w:ind w:left="1080"/>
        <w:rPr>
          <w:rFonts w:cs="Arial"/>
          <w:iCs/>
          <w:sz w:val="22"/>
          <w:szCs w:val="22"/>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sz w:val="22"/>
          <w:szCs w:val="22"/>
        </w:rPr>
        <w:t xml:space="preserve">To manage the </w:t>
      </w:r>
      <w:r w:rsidRPr="002E7D17">
        <w:rPr>
          <w:rFonts w:cs="Arial"/>
          <w:iCs/>
          <w:sz w:val="22"/>
          <w:szCs w:val="22"/>
        </w:rPr>
        <w:t xml:space="preserve">Quality Assurance team </w:t>
      </w:r>
      <w:r w:rsidRPr="002E7D17">
        <w:rPr>
          <w:rFonts w:cs="Arial"/>
          <w:sz w:val="22"/>
          <w:szCs w:val="22"/>
        </w:rPr>
        <w:t>as set out in the ESF application, Letter of Offer and ACT operational plan.  This includes the delivery of all targets and objectives</w:t>
      </w:r>
      <w:r w:rsidRPr="002E7D17">
        <w:rPr>
          <w:rFonts w:cs="Arial"/>
          <w:iCs/>
          <w:sz w:val="22"/>
          <w:szCs w:val="22"/>
        </w:rPr>
        <w:t xml:space="preserve"> and monitor performance on an ongoing basis.</w:t>
      </w:r>
    </w:p>
    <w:p w:rsidR="00A534E9" w:rsidRPr="002E7D17" w:rsidRDefault="00A534E9" w:rsidP="00A534E9">
      <w:pPr>
        <w:pStyle w:val="BodyText"/>
        <w:spacing w:line="276" w:lineRule="auto"/>
        <w:rPr>
          <w:rFonts w:cs="Arial"/>
          <w:iCs/>
          <w:sz w:val="22"/>
          <w:szCs w:val="22"/>
        </w:rPr>
      </w:pPr>
    </w:p>
    <w:p w:rsidR="00A534E9" w:rsidRPr="002E7D17" w:rsidRDefault="00A534E9" w:rsidP="00A534E9">
      <w:pPr>
        <w:numPr>
          <w:ilvl w:val="0"/>
          <w:numId w:val="32"/>
        </w:numPr>
        <w:spacing w:after="0"/>
        <w:rPr>
          <w:rFonts w:ascii="Arial" w:hAnsi="Arial" w:cs="Arial"/>
        </w:rPr>
      </w:pPr>
      <w:r w:rsidRPr="002E7D17">
        <w:rPr>
          <w:rFonts w:ascii="Arial" w:hAnsi="Arial" w:cs="Arial"/>
        </w:rPr>
        <w:t xml:space="preserve">To manage the provision of the </w:t>
      </w:r>
      <w:r w:rsidRPr="002E7D17">
        <w:rPr>
          <w:rFonts w:ascii="Arial" w:hAnsi="Arial" w:cs="Arial"/>
          <w:iCs/>
        </w:rPr>
        <w:t xml:space="preserve">Quality Assurance </w:t>
      </w:r>
      <w:r w:rsidRPr="002E7D17">
        <w:rPr>
          <w:rFonts w:ascii="Arial" w:hAnsi="Arial" w:cs="Arial"/>
        </w:rPr>
        <w:t xml:space="preserve">services in the Ashton Centre’s network of outreach centres thus ensuring the widest possible coverage of North Belfast and Newtownabbey. </w:t>
      </w:r>
    </w:p>
    <w:p w:rsidR="00A534E9" w:rsidRPr="002E7D17" w:rsidRDefault="00A534E9" w:rsidP="00A534E9">
      <w:pPr>
        <w:pStyle w:val="ListParagraph"/>
        <w:rPr>
          <w:rFonts w:cs="Arial"/>
          <w:sz w:val="22"/>
        </w:rPr>
      </w:pPr>
    </w:p>
    <w:p w:rsidR="00A534E9" w:rsidRPr="002E7D17" w:rsidRDefault="00A534E9" w:rsidP="00A534E9">
      <w:pPr>
        <w:numPr>
          <w:ilvl w:val="0"/>
          <w:numId w:val="32"/>
        </w:numPr>
        <w:spacing w:after="0"/>
        <w:rPr>
          <w:rFonts w:ascii="Arial" w:hAnsi="Arial" w:cs="Arial"/>
        </w:rPr>
      </w:pPr>
      <w:r w:rsidRPr="002E7D17">
        <w:rPr>
          <w:rFonts w:ascii="Arial" w:hAnsi="Arial" w:cs="Arial"/>
        </w:rPr>
        <w:t>To oversee Belfast Works Total Quality Management Model (TQM), engaging with all stakeholders to ensure the effective delivery of Quality Services.</w:t>
      </w:r>
    </w:p>
    <w:p w:rsidR="00A534E9" w:rsidRPr="002E7D17" w:rsidRDefault="00A534E9" w:rsidP="00A534E9">
      <w:pPr>
        <w:rPr>
          <w:rFonts w:ascii="Arial" w:hAnsi="Arial" w:cs="Arial"/>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sz w:val="22"/>
          <w:szCs w:val="22"/>
        </w:rPr>
        <w:t>To ensure all guidelines and processes set out by ESF and the Belfast Works project are being enforced and adhered to including all procurement processes.</w:t>
      </w:r>
      <w:r w:rsidRPr="002E7D17">
        <w:rPr>
          <w:rFonts w:cs="Arial"/>
          <w:iCs/>
          <w:sz w:val="22"/>
          <w:szCs w:val="22"/>
        </w:rPr>
        <w:t xml:space="preserve"> Act as point of contact for the ESF managing authority and any other match funders, and sign off all reports and monitoring requests to the funders.</w:t>
      </w:r>
    </w:p>
    <w:p w:rsidR="00A534E9" w:rsidRPr="002E7D17" w:rsidRDefault="00A534E9" w:rsidP="00A534E9">
      <w:pPr>
        <w:pStyle w:val="BodyText"/>
        <w:spacing w:line="276" w:lineRule="auto"/>
        <w:rPr>
          <w:rFonts w:cs="Arial"/>
          <w:iCs/>
          <w:sz w:val="22"/>
          <w:szCs w:val="22"/>
        </w:rPr>
      </w:pPr>
    </w:p>
    <w:p w:rsidR="00A534E9" w:rsidRPr="002E7D17" w:rsidRDefault="00A534E9" w:rsidP="00A534E9">
      <w:pPr>
        <w:numPr>
          <w:ilvl w:val="0"/>
          <w:numId w:val="32"/>
        </w:numPr>
        <w:spacing w:after="0"/>
        <w:rPr>
          <w:rFonts w:ascii="Arial" w:hAnsi="Arial" w:cs="Arial"/>
        </w:rPr>
      </w:pPr>
      <w:r w:rsidRPr="002E7D17">
        <w:rPr>
          <w:rFonts w:ascii="Arial" w:hAnsi="Arial" w:cs="Arial"/>
        </w:rPr>
        <w:t xml:space="preserve">To work in conjunction with the </w:t>
      </w:r>
      <w:r w:rsidRPr="002E7D17">
        <w:rPr>
          <w:rFonts w:ascii="Arial" w:hAnsi="Arial" w:cs="Arial"/>
          <w:iCs/>
        </w:rPr>
        <w:t xml:space="preserve">Quality Assurance team </w:t>
      </w:r>
      <w:r w:rsidRPr="002E7D17">
        <w:rPr>
          <w:rFonts w:ascii="Arial" w:hAnsi="Arial" w:cs="Arial"/>
        </w:rPr>
        <w:t>in maintaining quality systems and standards into all programmes to include: ETI, JET, Matrix, ISO and EFQM in order to ensure the full delivery of quality programmes to all user groups and to ensure that all standards and processes are being met for funders.</w:t>
      </w:r>
    </w:p>
    <w:p w:rsidR="00A534E9" w:rsidRPr="002E7D17" w:rsidRDefault="00A534E9" w:rsidP="00A534E9">
      <w:pPr>
        <w:rPr>
          <w:rFonts w:ascii="Arial" w:hAnsi="Arial" w:cs="Arial"/>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iCs/>
          <w:sz w:val="22"/>
          <w:szCs w:val="22"/>
        </w:rPr>
        <w:t>Produce project analysis, data and reports at a strategic level for use by Ashton Management as well as service plans for team delivery.</w:t>
      </w:r>
    </w:p>
    <w:p w:rsidR="00A534E9" w:rsidRPr="002E7D17" w:rsidRDefault="00A534E9" w:rsidP="00A534E9">
      <w:pPr>
        <w:pStyle w:val="BodyText"/>
        <w:spacing w:line="276" w:lineRule="auto"/>
        <w:rPr>
          <w:rFonts w:cs="Arial"/>
          <w:iCs/>
          <w:sz w:val="22"/>
          <w:szCs w:val="22"/>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iCs/>
          <w:sz w:val="22"/>
          <w:szCs w:val="22"/>
        </w:rPr>
        <w:t>Take responsibility for the overarching management of the Quality Assurance service delivery of the project, ensuring consistency and high standards across the delivery area and ensure the mentor and health delivery team operates within its budget and that any variances are reported.</w:t>
      </w:r>
    </w:p>
    <w:p w:rsidR="00A534E9" w:rsidRPr="002E7D17" w:rsidRDefault="00A534E9" w:rsidP="00A534E9">
      <w:pPr>
        <w:pStyle w:val="BodyText"/>
        <w:spacing w:line="276" w:lineRule="auto"/>
        <w:rPr>
          <w:rFonts w:cs="Arial"/>
          <w:iCs/>
          <w:sz w:val="22"/>
          <w:szCs w:val="22"/>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iCs/>
          <w:sz w:val="22"/>
          <w:szCs w:val="22"/>
        </w:rPr>
        <w:t>Organise if requested project staff recruitment, panels and appointments.</w:t>
      </w:r>
    </w:p>
    <w:p w:rsidR="00A534E9" w:rsidRPr="002E7D17" w:rsidRDefault="00A534E9" w:rsidP="00A534E9">
      <w:pPr>
        <w:pStyle w:val="BodyText"/>
        <w:spacing w:line="276" w:lineRule="auto"/>
        <w:rPr>
          <w:rFonts w:cs="Arial"/>
          <w:iCs/>
          <w:sz w:val="22"/>
          <w:szCs w:val="22"/>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iCs/>
          <w:sz w:val="22"/>
          <w:szCs w:val="22"/>
        </w:rPr>
        <w:t>Represent the project on a number of relevant forums and in the media.</w:t>
      </w:r>
    </w:p>
    <w:p w:rsidR="00A534E9" w:rsidRPr="002E7D17" w:rsidRDefault="00A534E9" w:rsidP="00A534E9">
      <w:pPr>
        <w:pStyle w:val="BodyText"/>
        <w:spacing w:line="276" w:lineRule="auto"/>
        <w:rPr>
          <w:rFonts w:cs="Arial"/>
          <w:iCs/>
          <w:sz w:val="22"/>
          <w:szCs w:val="22"/>
        </w:rPr>
      </w:pPr>
    </w:p>
    <w:p w:rsidR="00A534E9" w:rsidRPr="002E7D17" w:rsidRDefault="00A534E9" w:rsidP="00A534E9">
      <w:pPr>
        <w:pStyle w:val="BodyText"/>
        <w:numPr>
          <w:ilvl w:val="0"/>
          <w:numId w:val="32"/>
        </w:numPr>
        <w:spacing w:after="0" w:line="276" w:lineRule="auto"/>
        <w:rPr>
          <w:rFonts w:cs="Arial"/>
          <w:iCs/>
          <w:sz w:val="22"/>
          <w:szCs w:val="22"/>
        </w:rPr>
      </w:pPr>
      <w:r w:rsidRPr="002E7D17">
        <w:rPr>
          <w:rFonts w:cs="Arial"/>
          <w:sz w:val="22"/>
          <w:szCs w:val="22"/>
        </w:rPr>
        <w:t>This list is not exhaustive and you will be requested to perform such other relevant tasks deemed necessary by Management of the Ashton Training &amp; Employment Services to ensure the effective and efficient implementation of the project and the organisation’s action plan and that are commensurate with the grade of the post.</w:t>
      </w:r>
    </w:p>
    <w:p w:rsidR="00A534E9" w:rsidRPr="002E7D17" w:rsidRDefault="00A534E9" w:rsidP="00A534E9">
      <w:pPr>
        <w:pStyle w:val="ListParagraph"/>
        <w:rPr>
          <w:rFonts w:cs="Arial"/>
          <w:iCs/>
          <w:sz w:val="22"/>
        </w:rPr>
      </w:pPr>
    </w:p>
    <w:p w:rsidR="00A534E9" w:rsidRPr="002E7D17" w:rsidRDefault="00A534E9" w:rsidP="00A534E9">
      <w:pPr>
        <w:pStyle w:val="BodyText"/>
        <w:spacing w:line="276" w:lineRule="auto"/>
        <w:rPr>
          <w:rFonts w:cs="Arial"/>
          <w:iCs/>
          <w:sz w:val="22"/>
          <w:szCs w:val="22"/>
        </w:rPr>
      </w:pPr>
    </w:p>
    <w:p w:rsidR="00A534E9" w:rsidRPr="002E7D17" w:rsidRDefault="00A534E9" w:rsidP="00A534E9">
      <w:pPr>
        <w:pStyle w:val="BodyText"/>
        <w:spacing w:line="276" w:lineRule="auto"/>
        <w:rPr>
          <w:rFonts w:cs="Arial"/>
          <w:iCs/>
          <w:sz w:val="22"/>
          <w:szCs w:val="22"/>
        </w:rPr>
      </w:pPr>
    </w:p>
    <w:p w:rsidR="00A534E9" w:rsidRPr="002E7D17" w:rsidRDefault="00A534E9" w:rsidP="00A534E9">
      <w:pPr>
        <w:pStyle w:val="BodyText"/>
        <w:spacing w:line="276" w:lineRule="auto"/>
        <w:rPr>
          <w:rFonts w:cs="Arial"/>
          <w:iCs/>
          <w:sz w:val="22"/>
          <w:szCs w:val="22"/>
        </w:rPr>
      </w:pPr>
    </w:p>
    <w:p w:rsidR="007850FF" w:rsidRDefault="007850FF" w:rsidP="007850FF">
      <w:pPr>
        <w:keepNext/>
        <w:spacing w:after="0" w:line="360" w:lineRule="auto"/>
        <w:jc w:val="both"/>
        <w:outlineLvl w:val="3"/>
        <w:rPr>
          <w:rFonts w:ascii="Arial" w:eastAsia="Times New Roman" w:hAnsi="Arial" w:cs="Arial"/>
          <w:b/>
          <w:i/>
          <w:iCs/>
        </w:rPr>
      </w:pPr>
    </w:p>
    <w:p w:rsidR="007850FF" w:rsidRDefault="007850FF" w:rsidP="007850FF">
      <w:pPr>
        <w:keepNext/>
        <w:spacing w:after="0" w:line="360" w:lineRule="auto"/>
        <w:jc w:val="both"/>
        <w:outlineLvl w:val="3"/>
        <w:rPr>
          <w:rFonts w:ascii="Arial" w:eastAsia="Times New Roman" w:hAnsi="Arial" w:cs="Arial"/>
          <w:b/>
          <w:i/>
          <w:iCs/>
        </w:rPr>
      </w:pPr>
      <w:r>
        <w:rPr>
          <w:rFonts w:ascii="Arial" w:eastAsia="Times New Roman" w:hAnsi="Arial" w:cs="Arial"/>
          <w:b/>
          <w:i/>
          <w:iCs/>
        </w:rPr>
        <w:t>OTHER RESPONSIBILITIES</w:t>
      </w:r>
    </w:p>
    <w:p w:rsidR="00A534E9" w:rsidRPr="002E7D17" w:rsidRDefault="00A534E9" w:rsidP="00A534E9">
      <w:pPr>
        <w:numPr>
          <w:ilvl w:val="0"/>
          <w:numId w:val="26"/>
        </w:numPr>
        <w:tabs>
          <w:tab w:val="clear" w:pos="720"/>
          <w:tab w:val="num" w:pos="426"/>
        </w:tabs>
        <w:spacing w:before="60" w:after="60" w:line="240" w:lineRule="auto"/>
        <w:ind w:left="426" w:hanging="426"/>
        <w:jc w:val="both"/>
        <w:rPr>
          <w:rFonts w:ascii="Arial" w:hAnsi="Arial" w:cs="Arial"/>
          <w:u w:val="single"/>
        </w:rPr>
      </w:pPr>
      <w:r w:rsidRPr="002E7D17">
        <w:rPr>
          <w:rFonts w:ascii="Arial" w:hAnsi="Arial" w:cs="Arial"/>
        </w:rPr>
        <w:t>Undertake any other related responsibilities commensurate with the evolving objectives of the post and the evolution of the Ashton Community Trust, as may reasonably be requested by the Director.</w:t>
      </w:r>
    </w:p>
    <w:p w:rsidR="00A534E9" w:rsidRPr="002E7D17" w:rsidRDefault="00A534E9" w:rsidP="00A534E9">
      <w:pPr>
        <w:numPr>
          <w:ilvl w:val="0"/>
          <w:numId w:val="26"/>
        </w:numPr>
        <w:tabs>
          <w:tab w:val="clear" w:pos="720"/>
          <w:tab w:val="num" w:pos="426"/>
        </w:tabs>
        <w:spacing w:before="60" w:after="60" w:line="240" w:lineRule="auto"/>
        <w:ind w:left="426" w:hanging="426"/>
        <w:jc w:val="both"/>
        <w:rPr>
          <w:rFonts w:ascii="Arial" w:hAnsi="Arial" w:cs="Arial"/>
          <w:u w:val="single"/>
        </w:rPr>
      </w:pPr>
      <w:r w:rsidRPr="002E7D17">
        <w:rPr>
          <w:rFonts w:ascii="Arial" w:hAnsi="Arial" w:cs="Arial"/>
        </w:rPr>
        <w:t xml:space="preserve">Work flexibly on evenings, weekends and during school holidays to ensure full delivery of the programme. </w:t>
      </w:r>
    </w:p>
    <w:p w:rsidR="00A534E9" w:rsidRPr="002E7D17" w:rsidRDefault="00A534E9" w:rsidP="00A534E9">
      <w:pPr>
        <w:numPr>
          <w:ilvl w:val="0"/>
          <w:numId w:val="26"/>
        </w:numPr>
        <w:tabs>
          <w:tab w:val="clear" w:pos="720"/>
          <w:tab w:val="num" w:pos="426"/>
        </w:tabs>
        <w:spacing w:before="60" w:after="60" w:line="240" w:lineRule="auto"/>
        <w:ind w:left="426" w:hanging="426"/>
        <w:jc w:val="both"/>
        <w:rPr>
          <w:rFonts w:ascii="Arial" w:hAnsi="Arial" w:cs="Arial"/>
          <w:u w:val="single"/>
        </w:rPr>
      </w:pPr>
      <w:r w:rsidRPr="002E7D17">
        <w:rPr>
          <w:rFonts w:ascii="Arial" w:hAnsi="Arial" w:cs="Arial"/>
        </w:rPr>
        <w:t>Undertake training in order to develop work related skills and knowledge.</w:t>
      </w:r>
    </w:p>
    <w:p w:rsidR="00A534E9" w:rsidRPr="002E7D17" w:rsidRDefault="00A534E9" w:rsidP="00A534E9">
      <w:pPr>
        <w:numPr>
          <w:ilvl w:val="0"/>
          <w:numId w:val="27"/>
        </w:numPr>
        <w:tabs>
          <w:tab w:val="num" w:pos="426"/>
        </w:tabs>
        <w:spacing w:before="60" w:after="60" w:line="240" w:lineRule="auto"/>
        <w:ind w:left="426" w:hanging="426"/>
        <w:jc w:val="both"/>
        <w:rPr>
          <w:rFonts w:ascii="Arial" w:hAnsi="Arial" w:cs="Arial"/>
          <w:u w:val="single"/>
        </w:rPr>
      </w:pPr>
      <w:r w:rsidRPr="002E7D17">
        <w:rPr>
          <w:rFonts w:ascii="Arial" w:hAnsi="Arial" w:cs="Arial"/>
        </w:rPr>
        <w:t>Work with due regard for Ashton Community Trust’s core values and objectives</w:t>
      </w:r>
    </w:p>
    <w:p w:rsidR="00A534E9" w:rsidRPr="002E7D17" w:rsidRDefault="00A534E9" w:rsidP="00A534E9">
      <w:pPr>
        <w:numPr>
          <w:ilvl w:val="0"/>
          <w:numId w:val="27"/>
        </w:numPr>
        <w:tabs>
          <w:tab w:val="num" w:pos="426"/>
        </w:tabs>
        <w:spacing w:before="60" w:after="60" w:line="240" w:lineRule="auto"/>
        <w:ind w:left="426" w:hanging="426"/>
        <w:jc w:val="both"/>
        <w:rPr>
          <w:rFonts w:ascii="Arial" w:hAnsi="Arial" w:cs="Arial"/>
          <w:u w:val="single"/>
        </w:rPr>
      </w:pPr>
      <w:r w:rsidRPr="002E7D17">
        <w:rPr>
          <w:rFonts w:ascii="Arial" w:hAnsi="Arial" w:cs="Arial"/>
        </w:rPr>
        <w:t>Ensure the effective implementation of and adherence to, the Trust’s policies and procedures</w:t>
      </w:r>
    </w:p>
    <w:p w:rsidR="00A534E9" w:rsidRPr="002E7D17" w:rsidRDefault="00A534E9" w:rsidP="00A534E9">
      <w:pPr>
        <w:numPr>
          <w:ilvl w:val="0"/>
          <w:numId w:val="28"/>
        </w:numPr>
        <w:tabs>
          <w:tab w:val="clear" w:pos="720"/>
          <w:tab w:val="num" w:pos="426"/>
        </w:tabs>
        <w:spacing w:before="60" w:after="60" w:line="240" w:lineRule="auto"/>
        <w:ind w:left="426" w:hanging="426"/>
        <w:jc w:val="both"/>
        <w:rPr>
          <w:rFonts w:ascii="Arial" w:hAnsi="Arial" w:cs="Arial"/>
        </w:rPr>
      </w:pPr>
      <w:r w:rsidRPr="002E7D17">
        <w:rPr>
          <w:rFonts w:ascii="Arial" w:hAnsi="Arial" w:cs="Arial"/>
        </w:rPr>
        <w:t>Participate in Ashton Community Trust’s Performance Management and Appraisal process, and agree short, medium and long term goals with line manager, and direct line staff.</w:t>
      </w:r>
    </w:p>
    <w:p w:rsidR="00A534E9" w:rsidRPr="002E7D17" w:rsidRDefault="00A534E9" w:rsidP="00A534E9">
      <w:pPr>
        <w:numPr>
          <w:ilvl w:val="0"/>
          <w:numId w:val="28"/>
        </w:numPr>
        <w:tabs>
          <w:tab w:val="clear" w:pos="720"/>
          <w:tab w:val="num" w:pos="426"/>
        </w:tabs>
        <w:spacing w:before="60" w:after="60" w:line="240" w:lineRule="auto"/>
        <w:ind w:left="426" w:hanging="426"/>
        <w:jc w:val="both"/>
        <w:rPr>
          <w:rFonts w:ascii="Arial" w:hAnsi="Arial" w:cs="Arial"/>
        </w:rPr>
      </w:pPr>
      <w:r w:rsidRPr="002E7D17">
        <w:rPr>
          <w:rFonts w:ascii="Arial" w:hAnsi="Arial" w:cs="Arial"/>
        </w:rPr>
        <w:t>Identify learning and development needs with your line manager and evaluate T&amp;D to demonstrate needs have been met.</w:t>
      </w:r>
    </w:p>
    <w:p w:rsidR="00A534E9" w:rsidRPr="002E7D17" w:rsidRDefault="00A534E9" w:rsidP="00A534E9">
      <w:pPr>
        <w:numPr>
          <w:ilvl w:val="0"/>
          <w:numId w:val="28"/>
        </w:numPr>
        <w:tabs>
          <w:tab w:val="clear" w:pos="720"/>
          <w:tab w:val="num" w:pos="426"/>
        </w:tabs>
        <w:spacing w:before="60" w:after="60" w:line="240" w:lineRule="auto"/>
        <w:ind w:left="426" w:hanging="426"/>
        <w:jc w:val="both"/>
        <w:rPr>
          <w:rFonts w:ascii="Arial" w:hAnsi="Arial" w:cs="Arial"/>
        </w:rPr>
      </w:pPr>
      <w:r w:rsidRPr="002E7D17">
        <w:rPr>
          <w:rFonts w:ascii="Arial" w:hAnsi="Arial" w:cs="Arial"/>
        </w:rPr>
        <w:t>Share best practice and achievements, and contribute to opportunities to present outcomes and case studies.</w:t>
      </w:r>
    </w:p>
    <w:p w:rsidR="007850FF" w:rsidRDefault="007850FF" w:rsidP="007850FF">
      <w:pPr>
        <w:autoSpaceDE w:val="0"/>
        <w:autoSpaceDN w:val="0"/>
        <w:adjustRightInd w:val="0"/>
        <w:spacing w:after="0" w:line="360" w:lineRule="auto"/>
        <w:rPr>
          <w:rFonts w:ascii="Arial" w:eastAsia="Times New Roman" w:hAnsi="Arial" w:cs="Arial"/>
          <w:b/>
          <w:bCs/>
          <w:color w:val="000000"/>
          <w:lang w:eastAsia="en-GB"/>
        </w:rPr>
      </w:pPr>
    </w:p>
    <w:p w:rsidR="007850FF" w:rsidRDefault="007850FF" w:rsidP="007850FF">
      <w:pPr>
        <w:autoSpaceDE w:val="0"/>
        <w:autoSpaceDN w:val="0"/>
        <w:adjustRightInd w:val="0"/>
        <w:spacing w:after="0" w:line="360" w:lineRule="auto"/>
        <w:jc w:val="center"/>
        <w:rPr>
          <w:rFonts w:ascii="Arial" w:eastAsia="Times New Roman" w:hAnsi="Arial" w:cs="Arial"/>
          <w:color w:val="000000"/>
          <w:lang w:eastAsia="en-GB"/>
        </w:rPr>
      </w:pPr>
      <w:r>
        <w:rPr>
          <w:rFonts w:ascii="Arial" w:eastAsia="Times New Roman" w:hAnsi="Arial" w:cs="Arial"/>
          <w:b/>
          <w:bCs/>
          <w:color w:val="000000"/>
          <w:lang w:eastAsia="en-GB"/>
        </w:rPr>
        <w:t>Status of the Job Description</w:t>
      </w:r>
    </w:p>
    <w:p w:rsidR="007850FF" w:rsidRDefault="007850FF" w:rsidP="007850FF">
      <w:pPr>
        <w:spacing w:before="80" w:after="0" w:line="360" w:lineRule="auto"/>
        <w:jc w:val="both"/>
        <w:rPr>
          <w:rFonts w:ascii="Arial" w:eastAsia="Times New Roman" w:hAnsi="Arial" w:cs="Arial"/>
          <w:lang w:eastAsia="en-GB"/>
        </w:rPr>
      </w:pPr>
      <w:r>
        <w:rPr>
          <w:rFonts w:ascii="Arial" w:eastAsia="Times New Roman" w:hAnsi="Arial" w:cs="Arial"/>
          <w:lang w:eastAsia="en-GB"/>
        </w:rPr>
        <w:t>This job description is not incorporated into the employee’s employment contract. It is intended as a guide and should not be viewed as an inflexible specification and it may be varied from time to time in the light of strategic developments following discussion with the post holder. The post holder will be expected to work to objectives agreed with the line manager</w:t>
      </w:r>
      <w:r w:rsidR="00A534E9">
        <w:rPr>
          <w:rFonts w:ascii="Arial" w:eastAsia="Times New Roman" w:hAnsi="Arial" w:cs="Arial"/>
          <w:lang w:eastAsia="en-GB"/>
        </w:rPr>
        <w:t>.</w:t>
      </w:r>
    </w:p>
    <w:p w:rsidR="007850FF" w:rsidRDefault="007850FF" w:rsidP="007850FF">
      <w:pPr>
        <w:keepNext/>
        <w:spacing w:after="0" w:line="360" w:lineRule="auto"/>
        <w:jc w:val="both"/>
        <w:outlineLvl w:val="3"/>
        <w:rPr>
          <w:rFonts w:ascii="Arial" w:eastAsia="Times New Roman" w:hAnsi="Arial" w:cs="Arial"/>
          <w:b/>
          <w:i/>
          <w:iCs/>
        </w:rPr>
      </w:pPr>
    </w:p>
    <w:p w:rsidR="007850FF" w:rsidRDefault="007850FF" w:rsidP="007850FF">
      <w:pPr>
        <w:keepNext/>
        <w:spacing w:after="0" w:line="360" w:lineRule="auto"/>
        <w:ind w:left="-567" w:firstLine="567"/>
        <w:jc w:val="both"/>
        <w:outlineLvl w:val="3"/>
        <w:rPr>
          <w:rFonts w:ascii="Arial" w:eastAsia="Times New Roman" w:hAnsi="Arial" w:cs="Arial"/>
          <w:b/>
          <w:i/>
          <w:iCs/>
        </w:rPr>
      </w:pPr>
    </w:p>
    <w:p w:rsidR="007850FF" w:rsidRDefault="007850FF" w:rsidP="007850FF">
      <w:pPr>
        <w:spacing w:after="0" w:line="240" w:lineRule="auto"/>
        <w:rPr>
          <w:rFonts w:ascii="Arial" w:eastAsia="Times New Roman" w:hAnsi="Arial" w:cs="Arial"/>
          <w:b/>
          <w:lang w:eastAsia="en-GB"/>
        </w:rPr>
      </w:pPr>
    </w:p>
    <w:p w:rsidR="007850FF" w:rsidRDefault="007850FF" w:rsidP="007850FF">
      <w:pPr>
        <w:keepNext/>
        <w:spacing w:after="0" w:line="240" w:lineRule="auto"/>
        <w:ind w:left="-567" w:firstLine="567"/>
        <w:jc w:val="both"/>
        <w:outlineLvl w:val="3"/>
        <w:rPr>
          <w:rFonts w:ascii="Arial" w:eastAsia="Times New Roman" w:hAnsi="Arial" w:cs="Arial"/>
          <w:b/>
          <w:i/>
          <w:iCs/>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keepNext/>
        <w:spacing w:after="0" w:line="240" w:lineRule="auto"/>
        <w:ind w:left="-567" w:firstLine="567"/>
        <w:jc w:val="both"/>
        <w:outlineLvl w:val="3"/>
        <w:rPr>
          <w:rFonts w:ascii="Arial" w:eastAsia="Times New Roman" w:hAnsi="Arial" w:cs="Arial"/>
          <w:b/>
          <w:i/>
          <w:iCs/>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A534E9">
      <w:pPr>
        <w:spacing w:after="0" w:line="240" w:lineRule="auto"/>
        <w:rPr>
          <w:rFonts w:ascii="Times New Roman" w:eastAsia="Times New Roman" w:hAnsi="Times New Roman" w:cs="Times New Roman"/>
          <w:b/>
          <w:bCs/>
          <w:color w:val="000000"/>
          <w:lang w:eastAsia="en-GB"/>
        </w:rPr>
      </w:pPr>
    </w:p>
    <w:p w:rsidR="007850FF" w:rsidRDefault="007850FF" w:rsidP="007850FF">
      <w:pPr>
        <w:spacing w:after="0" w:line="240" w:lineRule="auto"/>
        <w:jc w:val="center"/>
        <w:rPr>
          <w:rFonts w:ascii="Times New Roman" w:eastAsia="Times New Roman" w:hAnsi="Times New Roman" w:cs="Times New Roman"/>
          <w:b/>
          <w:bCs/>
          <w:color w:val="000000"/>
          <w:lang w:eastAsia="en-GB"/>
        </w:rPr>
      </w:pPr>
    </w:p>
    <w:p w:rsidR="007850FF" w:rsidRDefault="007850FF" w:rsidP="007850FF">
      <w:pPr>
        <w:spacing w:after="0" w:line="240" w:lineRule="auto"/>
        <w:jc w:val="center"/>
        <w:rPr>
          <w:rFonts w:ascii="Times New Roman" w:eastAsia="Times New Roman" w:hAnsi="Times New Roman" w:cs="Times New Roman"/>
          <w:b/>
          <w:bCs/>
          <w:color w:val="000000"/>
          <w:lang w:eastAsia="en-GB"/>
        </w:rPr>
      </w:pPr>
    </w:p>
    <w:p w:rsidR="007850FF" w:rsidRDefault="007850FF" w:rsidP="007850FF">
      <w:pPr>
        <w:spacing w:after="0" w:line="240" w:lineRule="auto"/>
        <w:jc w:val="center"/>
        <w:rPr>
          <w:rFonts w:ascii="Times New Roman" w:eastAsia="Times New Roman" w:hAnsi="Times New Roman" w:cs="Times New Roman"/>
          <w:lang w:eastAsia="en-GB"/>
        </w:rPr>
      </w:pPr>
      <w:r>
        <w:rPr>
          <w:b/>
          <w:noProof/>
          <w:lang w:eastAsia="en-GB"/>
        </w:rPr>
        <w:drawing>
          <wp:inline distT="0" distB="0" distL="0" distR="0">
            <wp:extent cx="2147570" cy="914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7570" cy="914400"/>
                    </a:xfrm>
                    <a:prstGeom prst="rect">
                      <a:avLst/>
                    </a:prstGeom>
                    <a:noFill/>
                    <a:ln>
                      <a:noFill/>
                    </a:ln>
                  </pic:spPr>
                </pic:pic>
              </a:graphicData>
            </a:graphic>
          </wp:inline>
        </w:drawing>
      </w:r>
    </w:p>
    <w:p w:rsidR="007850FF" w:rsidRDefault="007850FF" w:rsidP="007850FF">
      <w:pPr>
        <w:spacing w:after="0" w:line="240" w:lineRule="auto"/>
        <w:rPr>
          <w:rFonts w:ascii="Times New Roman" w:eastAsia="Times New Roman" w:hAnsi="Times New Roman" w:cs="Times New Roman"/>
          <w:lang w:eastAsia="en-GB"/>
        </w:rPr>
      </w:pPr>
    </w:p>
    <w:p w:rsidR="007850FF" w:rsidRDefault="007850FF" w:rsidP="007850FF">
      <w:pPr>
        <w:keepNext/>
        <w:spacing w:after="0" w:line="240" w:lineRule="auto"/>
        <w:jc w:val="center"/>
        <w:outlineLvl w:val="3"/>
        <w:rPr>
          <w:rFonts w:ascii="Arial" w:eastAsia="Times New Roman" w:hAnsi="Arial" w:cs="Arial"/>
          <w:bCs/>
          <w:iCs/>
        </w:rPr>
      </w:pPr>
      <w:r>
        <w:rPr>
          <w:rFonts w:ascii="Arial" w:eastAsia="Times New Roman" w:hAnsi="Arial" w:cs="Arial"/>
          <w:b/>
          <w:iCs/>
        </w:rPr>
        <w:t>Person Specification</w:t>
      </w:r>
    </w:p>
    <w:p w:rsidR="007850FF" w:rsidRDefault="007850FF" w:rsidP="007850FF">
      <w:pPr>
        <w:spacing w:after="60" w:line="240" w:lineRule="auto"/>
        <w:rPr>
          <w:rFonts w:ascii="Arial" w:eastAsia="Times New Roman" w:hAnsi="Arial" w:cs="Arial"/>
          <w:b/>
          <w:bCs/>
          <w:iCs/>
          <w:u w:val="single"/>
        </w:rPr>
      </w:pPr>
    </w:p>
    <w:p w:rsidR="007850FF" w:rsidRDefault="007850FF" w:rsidP="007850FF">
      <w:pPr>
        <w:spacing w:after="0" w:line="360" w:lineRule="auto"/>
        <w:rPr>
          <w:rFonts w:ascii="Arial" w:eastAsia="Times New Roman" w:hAnsi="Arial" w:cs="Arial"/>
          <w:lang w:eastAsia="en-GB"/>
        </w:rPr>
      </w:pPr>
      <w:r>
        <w:rPr>
          <w:rFonts w:ascii="Arial" w:eastAsia="Times New Roman" w:hAnsi="Arial" w:cs="Arial"/>
          <w:b/>
          <w:bCs/>
          <w:iCs/>
        </w:rPr>
        <w:t>Essential Criteria</w:t>
      </w:r>
    </w:p>
    <w:p w:rsidR="00A534E9" w:rsidRDefault="00A534E9" w:rsidP="00A534E9">
      <w:pPr>
        <w:pStyle w:val="NoSpacing"/>
        <w:numPr>
          <w:ilvl w:val="0"/>
          <w:numId w:val="38"/>
        </w:numPr>
        <w:rPr>
          <w:rFonts w:ascii="Arial" w:hAnsi="Arial" w:cs="Arial"/>
        </w:rPr>
      </w:pPr>
      <w:proofErr w:type="spellStart"/>
      <w:r w:rsidRPr="00A534E9">
        <w:rPr>
          <w:rFonts w:ascii="Arial" w:hAnsi="Arial" w:cs="Arial"/>
        </w:rPr>
        <w:t>Recognised</w:t>
      </w:r>
      <w:proofErr w:type="spellEnd"/>
      <w:r w:rsidRPr="00A534E9">
        <w:rPr>
          <w:rFonts w:ascii="Arial" w:hAnsi="Arial" w:cs="Arial"/>
        </w:rPr>
        <w:t xml:space="preserve"> professional qualification at Level 5 or above in relevant field for the post.</w:t>
      </w:r>
      <w:r>
        <w:rPr>
          <w:rFonts w:ascii="Arial" w:hAnsi="Arial" w:cs="Arial"/>
        </w:rPr>
        <w:t xml:space="preserve">  </w:t>
      </w:r>
      <w:r w:rsidRPr="00A534E9">
        <w:rPr>
          <w:rFonts w:ascii="Arial" w:hAnsi="Arial" w:cs="Arial"/>
        </w:rPr>
        <w:t>And a proven track record of 3 years or more experience within the last 5 years of working within a quality assurance field as a project manager or coordinator. (Number of years’ experience may be increased should there be a need to facilitate manageable shortlists)</w:t>
      </w:r>
      <w:r>
        <w:rPr>
          <w:rFonts w:ascii="Arial" w:hAnsi="Arial" w:cs="Arial"/>
        </w:rPr>
        <w:t xml:space="preserve">   </w:t>
      </w:r>
    </w:p>
    <w:p w:rsidR="00A534E9" w:rsidRPr="00A534E9" w:rsidRDefault="00A534E9" w:rsidP="00A534E9">
      <w:pPr>
        <w:pStyle w:val="NoSpacing"/>
        <w:ind w:left="720"/>
        <w:rPr>
          <w:rFonts w:ascii="Arial" w:hAnsi="Arial" w:cs="Arial"/>
        </w:rPr>
      </w:pPr>
      <w:proofErr w:type="gramStart"/>
      <w:r w:rsidRPr="00A534E9">
        <w:rPr>
          <w:rFonts w:ascii="Arial" w:hAnsi="Arial" w:cs="Arial"/>
          <w:b/>
          <w:i/>
          <w:u w:val="single"/>
        </w:rPr>
        <w:t>Or</w:t>
      </w:r>
      <w:r w:rsidRPr="00A534E9">
        <w:rPr>
          <w:rFonts w:ascii="Arial" w:hAnsi="Arial" w:cs="Arial"/>
        </w:rPr>
        <w:t xml:space="preserve">  A</w:t>
      </w:r>
      <w:proofErr w:type="gramEnd"/>
      <w:r w:rsidRPr="00A534E9">
        <w:rPr>
          <w:rFonts w:ascii="Arial" w:hAnsi="Arial" w:cs="Arial"/>
        </w:rPr>
        <w:t xml:space="preserve"> </w:t>
      </w:r>
      <w:proofErr w:type="spellStart"/>
      <w:r w:rsidRPr="00A534E9">
        <w:rPr>
          <w:rFonts w:ascii="Arial" w:hAnsi="Arial" w:cs="Arial"/>
        </w:rPr>
        <w:t>recognised</w:t>
      </w:r>
      <w:proofErr w:type="spellEnd"/>
      <w:r w:rsidRPr="00A534E9">
        <w:rPr>
          <w:rFonts w:ascii="Arial" w:hAnsi="Arial" w:cs="Arial"/>
        </w:rPr>
        <w:t xml:space="preserve"> professional qualification Level 3 or above in a relevant field for the post and a proven track record of 5 years or more experience of working within an  Quality Assurance field as a project manager or coordinator.  </w:t>
      </w:r>
      <w:r>
        <w:rPr>
          <w:rFonts w:ascii="Arial" w:hAnsi="Arial" w:cs="Arial"/>
        </w:rPr>
        <w:t>(Application)</w:t>
      </w:r>
    </w:p>
    <w:p w:rsidR="00A534E9" w:rsidRPr="002E7D17" w:rsidRDefault="00A534E9" w:rsidP="00A534E9">
      <w:pPr>
        <w:pStyle w:val="BodyText"/>
        <w:numPr>
          <w:ilvl w:val="0"/>
          <w:numId w:val="38"/>
        </w:numPr>
        <w:spacing w:after="0" w:line="276" w:lineRule="auto"/>
        <w:rPr>
          <w:rFonts w:cs="Arial"/>
          <w:bCs/>
          <w:sz w:val="22"/>
          <w:szCs w:val="22"/>
          <w:lang w:val="en-US"/>
        </w:rPr>
      </w:pPr>
      <w:r w:rsidRPr="002E7D17">
        <w:rPr>
          <w:rFonts w:cs="Arial"/>
          <w:bCs/>
          <w:sz w:val="22"/>
          <w:szCs w:val="22"/>
          <w:lang w:val="en-US"/>
        </w:rPr>
        <w:t>Experience of managing a team of staff at a senior level.</w:t>
      </w:r>
      <w:r>
        <w:rPr>
          <w:rFonts w:cs="Arial"/>
          <w:bCs/>
          <w:sz w:val="22"/>
          <w:szCs w:val="22"/>
          <w:lang w:val="en-US"/>
        </w:rPr>
        <w:t xml:space="preserve"> (Application)</w:t>
      </w:r>
    </w:p>
    <w:p w:rsidR="00A534E9" w:rsidRPr="002E7D17" w:rsidRDefault="00A534E9" w:rsidP="00A534E9">
      <w:pPr>
        <w:pStyle w:val="BodyText"/>
        <w:numPr>
          <w:ilvl w:val="0"/>
          <w:numId w:val="38"/>
        </w:numPr>
        <w:spacing w:after="0" w:line="276" w:lineRule="auto"/>
        <w:rPr>
          <w:rFonts w:cs="Arial"/>
          <w:bCs/>
          <w:sz w:val="22"/>
          <w:szCs w:val="22"/>
          <w:lang w:val="en-US"/>
        </w:rPr>
      </w:pPr>
      <w:r w:rsidRPr="002E7D17">
        <w:rPr>
          <w:rFonts w:cs="Arial"/>
          <w:sz w:val="22"/>
          <w:szCs w:val="22"/>
          <w:lang w:val="en-US"/>
        </w:rPr>
        <w:t>Experience of managing a team in a target driven environment.</w:t>
      </w:r>
      <w:r>
        <w:rPr>
          <w:rFonts w:cs="Arial"/>
          <w:sz w:val="22"/>
          <w:szCs w:val="22"/>
          <w:lang w:val="en-US"/>
        </w:rPr>
        <w:t xml:space="preserve"> (Interview)</w:t>
      </w:r>
    </w:p>
    <w:p w:rsidR="00A534E9" w:rsidRPr="00A534E9" w:rsidRDefault="00A534E9" w:rsidP="00A534E9">
      <w:pPr>
        <w:pStyle w:val="ListParagraph"/>
        <w:numPr>
          <w:ilvl w:val="0"/>
          <w:numId w:val="38"/>
        </w:numPr>
        <w:rPr>
          <w:rFonts w:cs="Arial"/>
          <w:color w:val="000000"/>
          <w:sz w:val="22"/>
        </w:rPr>
      </w:pPr>
      <w:r w:rsidRPr="00A534E9">
        <w:rPr>
          <w:rFonts w:cs="Arial"/>
          <w:color w:val="000000"/>
          <w:sz w:val="22"/>
        </w:rPr>
        <w:t>An ability to work closely with funders to ensure project compliance with procedures.</w:t>
      </w:r>
      <w:r w:rsidR="00A774BB">
        <w:rPr>
          <w:rFonts w:cs="Arial"/>
          <w:color w:val="000000"/>
          <w:sz w:val="22"/>
        </w:rPr>
        <w:t xml:space="preserve"> (Application)</w:t>
      </w:r>
    </w:p>
    <w:p w:rsidR="00A534E9" w:rsidRPr="002E7D17" w:rsidRDefault="00A534E9" w:rsidP="00A534E9">
      <w:pPr>
        <w:pStyle w:val="BodyText"/>
        <w:numPr>
          <w:ilvl w:val="0"/>
          <w:numId w:val="38"/>
        </w:numPr>
        <w:spacing w:after="0" w:line="276" w:lineRule="auto"/>
        <w:rPr>
          <w:rFonts w:cs="Arial"/>
          <w:bCs/>
          <w:color w:val="000000"/>
          <w:sz w:val="22"/>
          <w:szCs w:val="22"/>
          <w:lang w:val="en-US"/>
        </w:rPr>
      </w:pPr>
      <w:r w:rsidRPr="002E7D17">
        <w:rPr>
          <w:rFonts w:cs="Arial"/>
          <w:color w:val="000000"/>
          <w:sz w:val="22"/>
          <w:szCs w:val="22"/>
        </w:rPr>
        <w:t>Experience of building and maintaining positive, open relationships with partner organisations and provide them with a broad range of support.</w:t>
      </w:r>
      <w:r>
        <w:rPr>
          <w:rFonts w:cs="Arial"/>
          <w:color w:val="000000"/>
          <w:sz w:val="22"/>
          <w:szCs w:val="22"/>
        </w:rPr>
        <w:t>(Interview)</w:t>
      </w:r>
    </w:p>
    <w:p w:rsidR="00A534E9" w:rsidRPr="002E7D17" w:rsidRDefault="00A534E9" w:rsidP="00A534E9">
      <w:pPr>
        <w:pStyle w:val="BodyText"/>
        <w:numPr>
          <w:ilvl w:val="0"/>
          <w:numId w:val="38"/>
        </w:numPr>
        <w:spacing w:after="0" w:line="276" w:lineRule="auto"/>
        <w:rPr>
          <w:rFonts w:cs="Arial"/>
          <w:bCs/>
          <w:color w:val="000000"/>
          <w:sz w:val="22"/>
          <w:szCs w:val="22"/>
          <w:lang w:val="en-US"/>
        </w:rPr>
      </w:pPr>
      <w:r w:rsidRPr="002E7D17">
        <w:rPr>
          <w:rFonts w:cs="Arial"/>
          <w:sz w:val="22"/>
          <w:szCs w:val="22"/>
        </w:rPr>
        <w:t xml:space="preserve">Experience of planning, scheduling and budgeting for education and training programmes yearly in advance and at short notice. </w:t>
      </w:r>
      <w:r w:rsidR="00A774BB">
        <w:rPr>
          <w:rFonts w:cs="Arial"/>
          <w:sz w:val="22"/>
          <w:szCs w:val="22"/>
        </w:rPr>
        <w:t>(Application)</w:t>
      </w:r>
    </w:p>
    <w:p w:rsidR="00A534E9" w:rsidRPr="00A534E9" w:rsidRDefault="00A534E9" w:rsidP="00A534E9">
      <w:pPr>
        <w:pStyle w:val="ListParagraph"/>
        <w:numPr>
          <w:ilvl w:val="0"/>
          <w:numId w:val="38"/>
        </w:numPr>
        <w:rPr>
          <w:rFonts w:cs="Arial"/>
          <w:sz w:val="22"/>
        </w:rPr>
      </w:pPr>
      <w:r w:rsidRPr="00A534E9">
        <w:rPr>
          <w:rFonts w:cs="Arial"/>
          <w:sz w:val="22"/>
        </w:rPr>
        <w:t>Experience of analysing data, produce reports and identify key recommendations at a strategic level.</w:t>
      </w:r>
      <w:r w:rsidR="00A774BB">
        <w:rPr>
          <w:rFonts w:cs="Arial"/>
          <w:sz w:val="22"/>
        </w:rPr>
        <w:t xml:space="preserve"> (Interview)</w:t>
      </w:r>
    </w:p>
    <w:p w:rsidR="00A534E9" w:rsidRPr="00A534E9" w:rsidRDefault="00A534E9" w:rsidP="00A534E9">
      <w:pPr>
        <w:pStyle w:val="ListParagraph"/>
        <w:numPr>
          <w:ilvl w:val="0"/>
          <w:numId w:val="38"/>
        </w:numPr>
        <w:rPr>
          <w:rFonts w:cs="Arial"/>
          <w:sz w:val="22"/>
        </w:rPr>
      </w:pPr>
      <w:r w:rsidRPr="00A534E9">
        <w:rPr>
          <w:rFonts w:cs="Arial"/>
          <w:sz w:val="22"/>
        </w:rPr>
        <w:t>Experience of working within a complex operating environment with a range of stakeholders and partners.</w:t>
      </w:r>
      <w:r w:rsidR="00A774BB">
        <w:rPr>
          <w:rFonts w:cs="Arial"/>
          <w:sz w:val="22"/>
        </w:rPr>
        <w:t xml:space="preserve"> (Application)</w:t>
      </w:r>
    </w:p>
    <w:p w:rsidR="00A534E9" w:rsidRPr="00A534E9" w:rsidRDefault="00A534E9" w:rsidP="00A534E9">
      <w:pPr>
        <w:pStyle w:val="ListParagraph"/>
        <w:numPr>
          <w:ilvl w:val="0"/>
          <w:numId w:val="38"/>
        </w:numPr>
        <w:autoSpaceDE w:val="0"/>
        <w:autoSpaceDN w:val="0"/>
        <w:adjustRightInd w:val="0"/>
        <w:spacing w:before="60"/>
        <w:rPr>
          <w:rFonts w:cs="Arial"/>
          <w:sz w:val="22"/>
        </w:rPr>
      </w:pPr>
      <w:r w:rsidRPr="00A534E9">
        <w:rPr>
          <w:rFonts w:cs="Arial"/>
          <w:sz w:val="22"/>
        </w:rPr>
        <w:t xml:space="preserve">Experience and good knowledge of I.T and database systems including; </w:t>
      </w:r>
      <w:r w:rsidRPr="00A534E9">
        <w:rPr>
          <w:rFonts w:cs="Arial"/>
          <w:sz w:val="22"/>
          <w:lang w:val="en-US"/>
        </w:rPr>
        <w:t>ability to use MS office (</w:t>
      </w:r>
      <w:r w:rsidRPr="00A534E9">
        <w:rPr>
          <w:rFonts w:cs="Arial"/>
          <w:sz w:val="22"/>
        </w:rPr>
        <w:t xml:space="preserve">Word, Excel) Internet and Email; </w:t>
      </w:r>
      <w:r>
        <w:rPr>
          <w:rFonts w:cs="Arial"/>
          <w:sz w:val="22"/>
        </w:rPr>
        <w:t>(Application)</w:t>
      </w:r>
    </w:p>
    <w:p w:rsidR="00A534E9" w:rsidRPr="00A534E9" w:rsidRDefault="00A534E9" w:rsidP="00A534E9">
      <w:pPr>
        <w:pStyle w:val="BodyTextIndent"/>
        <w:numPr>
          <w:ilvl w:val="0"/>
          <w:numId w:val="38"/>
        </w:numPr>
        <w:spacing w:after="0"/>
        <w:rPr>
          <w:rFonts w:ascii="Arial" w:hAnsi="Arial" w:cs="Arial"/>
        </w:rPr>
      </w:pPr>
      <w:r w:rsidRPr="00A534E9">
        <w:rPr>
          <w:rFonts w:ascii="Arial" w:hAnsi="Arial" w:cs="Arial"/>
        </w:rPr>
        <w:t>Experience of using own initiative, including effective prioritisation of tasks and working to agreed aims and objectives</w:t>
      </w:r>
      <w:r w:rsidR="00A774BB">
        <w:rPr>
          <w:rFonts w:ascii="Arial" w:hAnsi="Arial" w:cs="Arial"/>
        </w:rPr>
        <w:t>.  (Application)</w:t>
      </w:r>
    </w:p>
    <w:p w:rsidR="007850FF" w:rsidRDefault="007850FF" w:rsidP="00A534E9">
      <w:pPr>
        <w:spacing w:after="0" w:line="360" w:lineRule="auto"/>
        <w:ind w:left="720" w:hanging="360"/>
        <w:rPr>
          <w:rFonts w:ascii="Arial" w:hAnsi="Arial"/>
          <w:b/>
        </w:rPr>
      </w:pPr>
    </w:p>
    <w:p w:rsidR="00C63B86" w:rsidRPr="00A534E9" w:rsidRDefault="00A534E9">
      <w:pPr>
        <w:spacing w:after="0" w:line="360" w:lineRule="auto"/>
        <w:rPr>
          <w:rFonts w:ascii="Arial" w:hAnsi="Arial" w:cs="Arial"/>
          <w:b/>
        </w:rPr>
      </w:pPr>
      <w:r w:rsidRPr="00A534E9">
        <w:rPr>
          <w:rFonts w:ascii="Arial" w:hAnsi="Arial" w:cs="Arial"/>
          <w:b/>
        </w:rPr>
        <w:t>Desirable Criteria</w:t>
      </w:r>
    </w:p>
    <w:p w:rsidR="007850FF" w:rsidRDefault="007850FF">
      <w:pPr>
        <w:spacing w:after="0" w:line="360" w:lineRule="auto"/>
        <w:rPr>
          <w:rFonts w:ascii="Arial" w:hAnsi="Arial" w:cs="Arial"/>
        </w:rPr>
      </w:pPr>
    </w:p>
    <w:p w:rsidR="00A534E9" w:rsidRPr="002E7D17" w:rsidRDefault="00A534E9" w:rsidP="00A534E9">
      <w:pPr>
        <w:jc w:val="both"/>
        <w:rPr>
          <w:rFonts w:ascii="Arial" w:hAnsi="Arial" w:cs="Arial"/>
          <w:b/>
        </w:rPr>
      </w:pPr>
      <w:r w:rsidRPr="002E7D17">
        <w:rPr>
          <w:rFonts w:ascii="Arial" w:hAnsi="Arial" w:cs="Arial"/>
          <w:b/>
        </w:rPr>
        <w:t>(Desirable criteria may used to shortlist applicants, should there be a need to facilitate manageable shortlists)</w:t>
      </w:r>
    </w:p>
    <w:p w:rsidR="00A534E9" w:rsidRPr="002E7D17" w:rsidRDefault="00A534E9" w:rsidP="00A534E9">
      <w:pPr>
        <w:jc w:val="both"/>
        <w:rPr>
          <w:rFonts w:ascii="Arial" w:hAnsi="Arial" w:cs="Arial"/>
        </w:rPr>
      </w:pPr>
    </w:p>
    <w:p w:rsidR="00A534E9" w:rsidRPr="002E7D17" w:rsidRDefault="00A534E9" w:rsidP="00A534E9">
      <w:pPr>
        <w:numPr>
          <w:ilvl w:val="0"/>
          <w:numId w:val="35"/>
        </w:numPr>
        <w:spacing w:after="0" w:line="240" w:lineRule="auto"/>
        <w:jc w:val="both"/>
        <w:rPr>
          <w:rFonts w:ascii="Arial" w:hAnsi="Arial" w:cs="Arial"/>
        </w:rPr>
      </w:pPr>
      <w:r w:rsidRPr="002E7D17">
        <w:rPr>
          <w:rFonts w:ascii="Arial" w:hAnsi="Arial" w:cs="Arial"/>
        </w:rPr>
        <w:t xml:space="preserve">Management Qualification </w:t>
      </w:r>
    </w:p>
    <w:p w:rsidR="00A534E9" w:rsidRPr="002E7D17" w:rsidRDefault="00A534E9" w:rsidP="00A534E9">
      <w:pPr>
        <w:numPr>
          <w:ilvl w:val="0"/>
          <w:numId w:val="35"/>
        </w:numPr>
        <w:spacing w:after="0" w:line="240" w:lineRule="auto"/>
        <w:jc w:val="both"/>
        <w:rPr>
          <w:rFonts w:ascii="Arial" w:hAnsi="Arial" w:cs="Arial"/>
        </w:rPr>
      </w:pPr>
      <w:r w:rsidRPr="002E7D17">
        <w:rPr>
          <w:rFonts w:ascii="Arial" w:hAnsi="Arial" w:cs="Arial"/>
        </w:rPr>
        <w:t>Knowledge and experience of working with the unemployed and the barriers they face</w:t>
      </w:r>
    </w:p>
    <w:p w:rsidR="00A534E9" w:rsidRPr="002E7D17" w:rsidRDefault="00A534E9" w:rsidP="00A534E9">
      <w:pPr>
        <w:numPr>
          <w:ilvl w:val="0"/>
          <w:numId w:val="35"/>
        </w:numPr>
        <w:spacing w:after="0" w:line="240" w:lineRule="auto"/>
        <w:jc w:val="both"/>
        <w:rPr>
          <w:rFonts w:ascii="Arial" w:hAnsi="Arial" w:cs="Arial"/>
        </w:rPr>
      </w:pPr>
      <w:r w:rsidRPr="002E7D17">
        <w:rPr>
          <w:rFonts w:ascii="Arial" w:hAnsi="Arial" w:cs="Arial"/>
        </w:rPr>
        <w:t>Experience and good knowledge of working with databases</w:t>
      </w:r>
    </w:p>
    <w:p w:rsidR="00A534E9" w:rsidRPr="002E7D17" w:rsidRDefault="00A534E9" w:rsidP="00A534E9">
      <w:pPr>
        <w:numPr>
          <w:ilvl w:val="0"/>
          <w:numId w:val="35"/>
        </w:numPr>
        <w:spacing w:after="0" w:line="240" w:lineRule="auto"/>
        <w:jc w:val="both"/>
        <w:rPr>
          <w:rFonts w:ascii="Arial" w:hAnsi="Arial" w:cs="Arial"/>
        </w:rPr>
      </w:pPr>
      <w:r w:rsidRPr="002E7D17">
        <w:rPr>
          <w:rFonts w:ascii="Arial" w:hAnsi="Arial" w:cs="Arial"/>
        </w:rPr>
        <w:t>Experience of working the submission of funding applications and the tendering of new contracts</w:t>
      </w:r>
    </w:p>
    <w:p w:rsidR="00A534E9" w:rsidRPr="002E7D17" w:rsidRDefault="00A534E9" w:rsidP="00A534E9">
      <w:pPr>
        <w:numPr>
          <w:ilvl w:val="0"/>
          <w:numId w:val="35"/>
        </w:numPr>
        <w:autoSpaceDE w:val="0"/>
        <w:autoSpaceDN w:val="0"/>
        <w:adjustRightInd w:val="0"/>
        <w:spacing w:before="60" w:after="0" w:line="240" w:lineRule="auto"/>
        <w:rPr>
          <w:rFonts w:ascii="Arial" w:hAnsi="Arial" w:cs="Arial"/>
          <w:lang w:val="en-US"/>
        </w:rPr>
      </w:pPr>
      <w:r w:rsidRPr="002E7D17">
        <w:rPr>
          <w:rFonts w:ascii="Arial" w:hAnsi="Arial" w:cs="Arial"/>
          <w:lang w:val="en-US"/>
        </w:rPr>
        <w:t xml:space="preserve">Experience of ESF funded programmes guidelines and procurement processes </w:t>
      </w:r>
    </w:p>
    <w:p w:rsidR="00A534E9" w:rsidRPr="002E7D17" w:rsidRDefault="00A534E9" w:rsidP="00A534E9">
      <w:pPr>
        <w:rPr>
          <w:rFonts w:ascii="Arial" w:hAnsi="Arial" w:cs="Arial"/>
        </w:rPr>
      </w:pPr>
    </w:p>
    <w:p w:rsidR="007850FF" w:rsidRDefault="007850FF">
      <w:pPr>
        <w:spacing w:after="0" w:line="360" w:lineRule="auto"/>
        <w:rPr>
          <w:rFonts w:ascii="Arial" w:hAnsi="Arial" w:cs="Arial"/>
        </w:rPr>
      </w:pPr>
    </w:p>
    <w:p w:rsidR="007850FF" w:rsidRDefault="007850FF">
      <w:pPr>
        <w:spacing w:after="0" w:line="360" w:lineRule="auto"/>
        <w:rPr>
          <w:rFonts w:ascii="Arial" w:hAnsi="Arial" w:cs="Arial"/>
        </w:rPr>
      </w:pPr>
    </w:p>
    <w:p w:rsidR="007850FF" w:rsidRDefault="007850FF">
      <w:pPr>
        <w:spacing w:after="0" w:line="360" w:lineRule="auto"/>
        <w:rPr>
          <w:rFonts w:ascii="Arial" w:hAnsi="Arial" w:cs="Arial"/>
        </w:rPr>
      </w:pPr>
    </w:p>
    <w:p w:rsidR="004321E6" w:rsidRPr="008C2092" w:rsidRDefault="004321E6" w:rsidP="004321E6">
      <w:pPr>
        <w:autoSpaceDE w:val="0"/>
        <w:autoSpaceDN w:val="0"/>
        <w:adjustRightInd w:val="0"/>
        <w:jc w:val="center"/>
        <w:rPr>
          <w:rFonts w:ascii="Arial" w:hAnsi="Arial" w:cs="Arial"/>
          <w:b/>
          <w:sz w:val="24"/>
          <w:szCs w:val="24"/>
        </w:rPr>
      </w:pPr>
      <w:r w:rsidRPr="008C2092">
        <w:rPr>
          <w:rFonts w:ascii="Arial" w:hAnsi="Arial" w:cs="Arial"/>
          <w:b/>
          <w:sz w:val="24"/>
          <w:szCs w:val="24"/>
        </w:rPr>
        <w:t>Guidance for Making your Application</w:t>
      </w:r>
    </w:p>
    <w:p w:rsidR="004321E6" w:rsidRPr="008C2092" w:rsidRDefault="004321E6" w:rsidP="004321E6">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p>
    <w:p w:rsidR="004321E6" w:rsidRPr="008C2092" w:rsidRDefault="004321E6" w:rsidP="004321E6">
      <w:pPr>
        <w:pStyle w:val="ListParagraph"/>
        <w:numPr>
          <w:ilvl w:val="0"/>
          <w:numId w:val="19"/>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7850FF" w:rsidRDefault="004321E6" w:rsidP="007850FF">
      <w:pPr>
        <w:spacing w:line="360" w:lineRule="auto"/>
        <w:jc w:val="center"/>
        <w:rPr>
          <w:rFonts w:ascii="Arial" w:hAnsi="Arial" w:cs="Arial"/>
        </w:rPr>
      </w:pPr>
      <w:r w:rsidRPr="00A534E9">
        <w:rPr>
          <w:rFonts w:ascii="Arial" w:hAnsi="Arial" w:cs="Arial"/>
        </w:rPr>
        <w:t>Ashton Community Trust will not make assumptions from the title of the applicants post or the nature of the organisation, as to the skills and experience gained</w:t>
      </w:r>
      <w:r w:rsidR="00A534E9">
        <w:rPr>
          <w:rFonts w:ascii="Arial" w:hAnsi="Arial" w:cs="Arial"/>
        </w:rPr>
        <w:t>.</w:t>
      </w:r>
    </w:p>
    <w:p w:rsidR="00A534E9" w:rsidRPr="00A534E9" w:rsidRDefault="00A534E9" w:rsidP="007850FF">
      <w:pPr>
        <w:spacing w:line="360" w:lineRule="auto"/>
        <w:jc w:val="center"/>
        <w:rPr>
          <w:rFonts w:ascii="Arial" w:hAnsi="Arial" w:cs="Arial"/>
        </w:rPr>
      </w:pPr>
    </w:p>
    <w:p w:rsidR="004321E6" w:rsidRPr="008C2092" w:rsidRDefault="004321E6" w:rsidP="004321E6">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4321E6" w:rsidRPr="008C2092" w:rsidRDefault="004321E6" w:rsidP="004321E6">
      <w:pPr>
        <w:pStyle w:val="ListParagraph"/>
        <w:numPr>
          <w:ilvl w:val="0"/>
          <w:numId w:val="20"/>
        </w:numPr>
        <w:autoSpaceDE w:val="0"/>
        <w:autoSpaceDN w:val="0"/>
        <w:adjustRightInd w:val="0"/>
        <w:spacing w:line="360" w:lineRule="auto"/>
        <w:jc w:val="both"/>
        <w:rPr>
          <w:rFonts w:cs="Arial"/>
          <w:sz w:val="22"/>
        </w:rPr>
      </w:pPr>
      <w:r w:rsidRPr="008C2092">
        <w:rPr>
          <w:rFonts w:cs="Arial"/>
          <w:sz w:val="22"/>
        </w:rPr>
        <w:t>Completed applications can be submitted by:</w:t>
      </w:r>
    </w:p>
    <w:p w:rsidR="004321E6" w:rsidRPr="008C2092" w:rsidRDefault="004321E6" w:rsidP="004321E6">
      <w:pPr>
        <w:pStyle w:val="ListParagraph"/>
        <w:numPr>
          <w:ilvl w:val="1"/>
          <w:numId w:val="20"/>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HR@ashtoncentre.com.</w:t>
      </w:r>
    </w:p>
    <w:p w:rsidR="004321E6" w:rsidRDefault="004321E6" w:rsidP="004321E6">
      <w:pPr>
        <w:pStyle w:val="ListParagraph"/>
        <w:numPr>
          <w:ilvl w:val="0"/>
          <w:numId w:val="20"/>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4321E6" w:rsidRDefault="004321E6" w:rsidP="004321E6">
      <w:pPr>
        <w:pStyle w:val="ListParagraph"/>
        <w:numPr>
          <w:ilvl w:val="0"/>
          <w:numId w:val="20"/>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4321E6" w:rsidRPr="008C2092" w:rsidRDefault="004321E6" w:rsidP="004321E6">
      <w:pPr>
        <w:pStyle w:val="ListParagraph"/>
        <w:numPr>
          <w:ilvl w:val="0"/>
          <w:numId w:val="20"/>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email at </w:t>
      </w:r>
      <w:hyperlink r:id="rId11" w:history="1">
        <w:r w:rsidRPr="00D43900">
          <w:rPr>
            <w:rStyle w:val="Hyperlink"/>
            <w:rFonts w:cs="Arial"/>
            <w:sz w:val="22"/>
          </w:rPr>
          <w:t>HR@ashtoncentre.com</w:t>
        </w:r>
      </w:hyperlink>
      <w:r w:rsidRPr="008C2092">
        <w:rPr>
          <w:rFonts w:cs="Arial"/>
          <w:sz w:val="22"/>
        </w:rPr>
        <w:t>.</w:t>
      </w:r>
    </w:p>
    <w:p w:rsidR="004321E6" w:rsidRDefault="004321E6" w:rsidP="004321E6">
      <w:pPr>
        <w:autoSpaceDE w:val="0"/>
        <w:autoSpaceDN w:val="0"/>
        <w:adjustRightInd w:val="0"/>
        <w:spacing w:line="360" w:lineRule="auto"/>
        <w:jc w:val="center"/>
        <w:rPr>
          <w:rFonts w:ascii="Arial" w:hAnsi="Arial" w:cs="Arial"/>
          <w:b/>
          <w:sz w:val="24"/>
          <w:szCs w:val="24"/>
        </w:rPr>
      </w:pPr>
    </w:p>
    <w:p w:rsidR="004321E6" w:rsidRPr="008C2092" w:rsidRDefault="004321E6" w:rsidP="004321E6">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4321E6" w:rsidRPr="008C2092" w:rsidRDefault="004321E6" w:rsidP="004321E6">
      <w:pPr>
        <w:pStyle w:val="ListParagraph"/>
        <w:numPr>
          <w:ilvl w:val="0"/>
          <w:numId w:val="21"/>
        </w:numPr>
        <w:autoSpaceDE w:val="0"/>
        <w:autoSpaceDN w:val="0"/>
        <w:adjustRightInd w:val="0"/>
        <w:spacing w:line="360" w:lineRule="auto"/>
        <w:jc w:val="both"/>
        <w:rPr>
          <w:rFonts w:cs="Arial"/>
          <w:sz w:val="22"/>
        </w:rPr>
      </w:pPr>
      <w:r w:rsidRPr="008C2092">
        <w:rPr>
          <w:rFonts w:cs="Arial"/>
          <w:sz w:val="22"/>
        </w:rPr>
        <w:t>Talk through previous jobs from start to finish</w:t>
      </w:r>
    </w:p>
    <w:p w:rsidR="004321E6" w:rsidRPr="008C2092" w:rsidRDefault="004321E6" w:rsidP="004321E6">
      <w:pPr>
        <w:pStyle w:val="ListParagraph"/>
        <w:numPr>
          <w:ilvl w:val="0"/>
          <w:numId w:val="21"/>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4321E6" w:rsidRPr="008C2092" w:rsidRDefault="004321E6" w:rsidP="004321E6">
      <w:pPr>
        <w:pStyle w:val="ListParagraph"/>
        <w:numPr>
          <w:ilvl w:val="0"/>
          <w:numId w:val="21"/>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4321E6" w:rsidRPr="008C2092" w:rsidRDefault="004321E6" w:rsidP="004321E6">
      <w:pPr>
        <w:pStyle w:val="ListParagraph"/>
        <w:numPr>
          <w:ilvl w:val="0"/>
          <w:numId w:val="22"/>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4321E6" w:rsidRPr="00055B50" w:rsidRDefault="004321E6" w:rsidP="004321E6">
      <w:pPr>
        <w:pStyle w:val="ListParagraph"/>
        <w:numPr>
          <w:ilvl w:val="0"/>
          <w:numId w:val="22"/>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9B41CD" w:rsidRPr="007850FF" w:rsidRDefault="004321E6" w:rsidP="007850FF">
      <w:pPr>
        <w:pStyle w:val="ListParagraph"/>
        <w:tabs>
          <w:tab w:val="left" w:pos="5990"/>
        </w:tabs>
        <w:autoSpaceDE w:val="0"/>
        <w:autoSpaceDN w:val="0"/>
        <w:adjustRightInd w:val="0"/>
        <w:spacing w:line="360" w:lineRule="auto"/>
        <w:jc w:val="both"/>
        <w:rPr>
          <w:rFonts w:cs="Arial"/>
        </w:rPr>
      </w:pPr>
      <w:r>
        <w:rPr>
          <w:rFonts w:cs="Arial"/>
        </w:rPr>
        <w:tab/>
      </w:r>
    </w:p>
    <w:p w:rsidR="004321E6" w:rsidRPr="008C2092" w:rsidRDefault="004321E6" w:rsidP="004321E6">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on 02890 </w:t>
      </w:r>
      <w:r>
        <w:rPr>
          <w:rFonts w:ascii="Arial" w:hAnsi="Arial" w:cs="Arial"/>
        </w:rPr>
        <w:t>322289.</w:t>
      </w:r>
    </w:p>
    <w:p w:rsidR="004321E6" w:rsidRPr="008C2092" w:rsidRDefault="004321E6" w:rsidP="004321E6">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w:t>
      </w:r>
      <w:proofErr w:type="spellStart"/>
      <w:r w:rsidRPr="008C2092">
        <w:rPr>
          <w:rFonts w:ascii="Arial" w:hAnsi="Arial" w:cs="Arial"/>
        </w:rPr>
        <w:t>shortlisting</w:t>
      </w:r>
      <w:proofErr w:type="spellEnd"/>
      <w:r w:rsidRPr="008C2092">
        <w:rPr>
          <w:rFonts w:ascii="Arial" w:hAnsi="Arial" w:cs="Arial"/>
        </w:rPr>
        <w:t xml:space="preserve"> as well as at interview. Feedback will be communicated on receipt of a written request.</w:t>
      </w:r>
    </w:p>
    <w:p w:rsidR="004321E6" w:rsidRPr="008C2092" w:rsidRDefault="004321E6" w:rsidP="004321E6">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4321E6" w:rsidRPr="008C2092" w:rsidRDefault="004321E6" w:rsidP="004321E6">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4321E6" w:rsidRDefault="004321E6" w:rsidP="004321E6">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Pr>
          <w:rFonts w:ascii="Arial" w:hAnsi="Arial" w:cs="Arial"/>
        </w:rPr>
        <w:t xml:space="preserve">with the application </w:t>
      </w:r>
      <w:proofErr w:type="gramStart"/>
      <w:r>
        <w:rPr>
          <w:rFonts w:ascii="Arial" w:hAnsi="Arial" w:cs="Arial"/>
        </w:rPr>
        <w:t>form</w:t>
      </w:r>
      <w:r w:rsidRPr="008C2092">
        <w:rPr>
          <w:rFonts w:ascii="Arial" w:hAnsi="Arial" w:cs="Arial"/>
        </w:rPr>
        <w:t xml:space="preserve"> </w:t>
      </w:r>
      <w:r>
        <w:rPr>
          <w:rFonts w:ascii="Arial" w:hAnsi="Arial" w:cs="Arial"/>
        </w:rPr>
        <w:t>.</w:t>
      </w:r>
      <w:proofErr w:type="gramEnd"/>
      <w:r>
        <w:rPr>
          <w:rFonts w:ascii="Arial" w:hAnsi="Arial" w:cs="Arial"/>
        </w:rPr>
        <w:t xml:space="preserve">  This will be removed by the Monitoring Officer on receipt.</w:t>
      </w:r>
    </w:p>
    <w:p w:rsidR="004321E6" w:rsidRPr="008C2092" w:rsidRDefault="004321E6" w:rsidP="004321E6">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4321E6" w:rsidRPr="008C2092" w:rsidRDefault="004321E6" w:rsidP="004321E6">
      <w:pPr>
        <w:pStyle w:val="ListParagraph"/>
        <w:numPr>
          <w:ilvl w:val="0"/>
          <w:numId w:val="23"/>
        </w:numPr>
        <w:autoSpaceDE w:val="0"/>
        <w:autoSpaceDN w:val="0"/>
        <w:adjustRightInd w:val="0"/>
        <w:spacing w:line="360" w:lineRule="auto"/>
        <w:jc w:val="both"/>
        <w:rPr>
          <w:rFonts w:cs="Arial"/>
          <w:sz w:val="22"/>
        </w:rPr>
      </w:pPr>
      <w:r w:rsidRPr="008C2092">
        <w:rPr>
          <w:rFonts w:cs="Arial"/>
          <w:sz w:val="22"/>
        </w:rPr>
        <w:t>Proof of qualifications</w:t>
      </w:r>
    </w:p>
    <w:p w:rsidR="004321E6" w:rsidRPr="008C2092" w:rsidRDefault="004321E6" w:rsidP="004321E6">
      <w:pPr>
        <w:pStyle w:val="ListParagraph"/>
        <w:numPr>
          <w:ilvl w:val="0"/>
          <w:numId w:val="23"/>
        </w:numPr>
        <w:autoSpaceDE w:val="0"/>
        <w:autoSpaceDN w:val="0"/>
        <w:adjustRightInd w:val="0"/>
        <w:spacing w:line="360" w:lineRule="auto"/>
        <w:jc w:val="both"/>
        <w:rPr>
          <w:rFonts w:cs="Arial"/>
          <w:sz w:val="22"/>
        </w:rPr>
      </w:pPr>
      <w:r w:rsidRPr="008C2092">
        <w:rPr>
          <w:rFonts w:cs="Arial"/>
          <w:sz w:val="22"/>
        </w:rPr>
        <w:t>Proof of eligibility to work in the UK</w:t>
      </w:r>
    </w:p>
    <w:p w:rsidR="004321E6" w:rsidRPr="008C2092" w:rsidRDefault="004321E6" w:rsidP="004321E6">
      <w:pPr>
        <w:pStyle w:val="ListParagraph"/>
        <w:numPr>
          <w:ilvl w:val="0"/>
          <w:numId w:val="23"/>
        </w:numPr>
        <w:autoSpaceDE w:val="0"/>
        <w:autoSpaceDN w:val="0"/>
        <w:adjustRightInd w:val="0"/>
        <w:spacing w:line="360" w:lineRule="auto"/>
        <w:jc w:val="both"/>
        <w:rPr>
          <w:rFonts w:cs="Arial"/>
          <w:sz w:val="22"/>
        </w:rPr>
      </w:pPr>
      <w:r w:rsidRPr="008C2092">
        <w:rPr>
          <w:rFonts w:cs="Arial"/>
          <w:sz w:val="22"/>
        </w:rPr>
        <w:t>Personal ID</w:t>
      </w:r>
    </w:p>
    <w:p w:rsidR="004321E6" w:rsidRPr="005E58D0" w:rsidRDefault="004321E6" w:rsidP="004321E6">
      <w:pPr>
        <w:pStyle w:val="ListParagraph"/>
        <w:numPr>
          <w:ilvl w:val="0"/>
          <w:numId w:val="23"/>
        </w:numPr>
        <w:autoSpaceDE w:val="0"/>
        <w:autoSpaceDN w:val="0"/>
        <w:adjustRightInd w:val="0"/>
        <w:spacing w:line="360" w:lineRule="auto"/>
        <w:jc w:val="both"/>
        <w:rPr>
          <w:rFonts w:cs="Arial"/>
          <w:b/>
          <w:u w:val="single"/>
        </w:rPr>
      </w:pPr>
      <w:r w:rsidRPr="008C2092">
        <w:rPr>
          <w:rFonts w:cs="Arial"/>
          <w:sz w:val="22"/>
        </w:rPr>
        <w:t>ACCESS NI check depending on role.</w:t>
      </w:r>
    </w:p>
    <w:p w:rsidR="004321E6" w:rsidRDefault="004321E6" w:rsidP="004321E6">
      <w:pPr>
        <w:spacing w:line="360" w:lineRule="auto"/>
        <w:rPr>
          <w:rFonts w:cs="Arial"/>
          <w:noProof/>
          <w:lang w:eastAsia="en-GB"/>
        </w:rPr>
      </w:pPr>
    </w:p>
    <w:p w:rsidR="004321E6" w:rsidRDefault="004321E6" w:rsidP="004321E6">
      <w:pPr>
        <w:spacing w:line="360" w:lineRule="auto"/>
      </w:pPr>
      <w:r w:rsidRPr="008936FF">
        <w:rPr>
          <w:rFonts w:ascii="Arial" w:hAnsi="Arial" w:cs="Arial"/>
          <w:noProof/>
          <w:lang w:eastAsia="en-GB"/>
        </w:rPr>
        <w:t xml:space="preserve">Ashton Community Trust complies with Access NI Code of Practice, which can be downloaded from </w:t>
      </w:r>
      <w:hyperlink r:id="rId12" w:history="1">
        <w:r w:rsidRPr="008936FF">
          <w:rPr>
            <w:rStyle w:val="Hyperlink"/>
            <w:rFonts w:ascii="Arial" w:hAnsi="Arial" w:cs="Arial"/>
            <w:noProof/>
          </w:rPr>
          <w:t>https://www.nidirect.gov.uk/sites/default/files/publications/accessni-code-of-practice.pdf</w:t>
        </w:r>
      </w:hyperlink>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pPr>
    </w:p>
    <w:p w:rsidR="007850FF" w:rsidRDefault="007850FF" w:rsidP="004321E6">
      <w:pPr>
        <w:spacing w:line="360" w:lineRule="auto"/>
        <w:rPr>
          <w:rFonts w:ascii="Arial" w:hAnsi="Arial" w:cs="Arial"/>
          <w:noProof/>
          <w:lang w:eastAsia="en-GB"/>
        </w:rPr>
      </w:pPr>
    </w:p>
    <w:p w:rsidR="00A534E9" w:rsidRDefault="00A534E9" w:rsidP="004321E6">
      <w:pPr>
        <w:spacing w:line="360" w:lineRule="auto"/>
        <w:rPr>
          <w:rFonts w:ascii="Arial" w:hAnsi="Arial" w:cs="Arial"/>
          <w:noProof/>
          <w:lang w:eastAsia="en-GB"/>
        </w:rPr>
      </w:pPr>
    </w:p>
    <w:p w:rsidR="00A534E9" w:rsidRDefault="00A534E9" w:rsidP="004321E6">
      <w:pPr>
        <w:spacing w:line="360" w:lineRule="auto"/>
        <w:rPr>
          <w:rFonts w:ascii="Arial" w:hAnsi="Arial" w:cs="Arial"/>
          <w:noProof/>
          <w:lang w:eastAsia="en-GB"/>
        </w:rPr>
      </w:pPr>
    </w:p>
    <w:p w:rsidR="00A534E9" w:rsidRDefault="00A534E9" w:rsidP="004321E6">
      <w:pPr>
        <w:spacing w:line="360" w:lineRule="auto"/>
        <w:rPr>
          <w:rFonts w:ascii="Arial" w:hAnsi="Arial" w:cs="Arial"/>
          <w:noProof/>
          <w:lang w:eastAsia="en-GB"/>
        </w:rPr>
      </w:pPr>
    </w:p>
    <w:p w:rsidR="00A534E9" w:rsidRDefault="00A534E9" w:rsidP="004321E6">
      <w:pPr>
        <w:spacing w:line="360" w:lineRule="auto"/>
        <w:rPr>
          <w:rFonts w:ascii="Arial" w:hAnsi="Arial" w:cs="Arial"/>
          <w:noProof/>
          <w:lang w:eastAsia="en-GB"/>
        </w:rPr>
      </w:pPr>
    </w:p>
    <w:p w:rsidR="00A534E9" w:rsidRPr="007828AB" w:rsidRDefault="00A534E9" w:rsidP="004321E6">
      <w:pPr>
        <w:spacing w:line="360" w:lineRule="auto"/>
        <w:rPr>
          <w:rFonts w:ascii="Arial" w:hAnsi="Arial" w:cs="Arial"/>
          <w:noProof/>
          <w:lang w:eastAsia="en-GB"/>
        </w:rPr>
      </w:pPr>
    </w:p>
    <w:p w:rsidR="004321E6" w:rsidRDefault="004321E6" w:rsidP="004321E6">
      <w:pPr>
        <w:spacing w:after="0" w:line="240" w:lineRule="auto"/>
        <w:jc w:val="center"/>
        <w:rPr>
          <w:noProof/>
          <w:lang w:eastAsia="en-GB"/>
        </w:rPr>
      </w:pPr>
    </w:p>
    <w:p w:rsidR="00C63B86" w:rsidRDefault="00C63B86">
      <w:pPr>
        <w:spacing w:after="0" w:line="240" w:lineRule="auto"/>
        <w:jc w:val="center"/>
        <w:rPr>
          <w:rFonts w:ascii="Arial" w:hAnsi="Arial" w:cs="Arial"/>
          <w:b/>
          <w:i/>
          <w:sz w:val="16"/>
          <w:szCs w:val="16"/>
        </w:rPr>
      </w:pPr>
    </w:p>
    <w:p w:rsidR="00C63B86" w:rsidRDefault="004321E6">
      <w:pPr>
        <w:spacing w:after="0"/>
        <w:jc w:val="center"/>
        <w:rPr>
          <w:b/>
          <w:sz w:val="16"/>
          <w:szCs w:val="16"/>
        </w:rPr>
      </w:pPr>
      <w:r w:rsidRPr="004321E6">
        <w:rPr>
          <w:b/>
          <w:noProof/>
          <w:sz w:val="16"/>
          <w:szCs w:val="16"/>
          <w:lang w:eastAsia="en-GB"/>
        </w:rPr>
        <w:drawing>
          <wp:inline distT="0" distB="0" distL="0" distR="0">
            <wp:extent cx="3331464" cy="80772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4321E6" w:rsidRDefault="004321E6">
      <w:pPr>
        <w:spacing w:after="0" w:line="240" w:lineRule="auto"/>
        <w:jc w:val="center"/>
        <w:rPr>
          <w:rFonts w:ascii="Arial" w:hAnsi="Arial" w:cs="Arial"/>
          <w:b/>
        </w:rPr>
      </w:pPr>
    </w:p>
    <w:p w:rsidR="00C63B86" w:rsidRDefault="00F77984">
      <w:pPr>
        <w:spacing w:after="0" w:line="240" w:lineRule="auto"/>
        <w:jc w:val="center"/>
        <w:rPr>
          <w:rFonts w:ascii="Arial" w:hAnsi="Arial" w:cs="Arial"/>
          <w:b/>
          <w:lang w:eastAsia="en-GB"/>
        </w:rPr>
      </w:pPr>
      <w:r>
        <w:rPr>
          <w:rFonts w:ascii="Arial" w:hAnsi="Arial" w:cs="Arial"/>
          <w:b/>
        </w:rPr>
        <w:t>Confidential</w:t>
      </w:r>
      <w:r>
        <w:rPr>
          <w:rFonts w:ascii="Arial" w:hAnsi="Arial" w:cs="Arial"/>
          <w:b/>
          <w:lang w:eastAsia="en-GB"/>
        </w:rPr>
        <w:t xml:space="preserve"> </w:t>
      </w:r>
    </w:p>
    <w:p w:rsidR="00C63B86" w:rsidRDefault="00F77984">
      <w:pPr>
        <w:spacing w:after="0" w:line="240" w:lineRule="auto"/>
        <w:jc w:val="center"/>
        <w:rPr>
          <w:rFonts w:ascii="Arial" w:hAnsi="Arial" w:cs="Arial"/>
          <w:i/>
        </w:rPr>
      </w:pPr>
      <w:r>
        <w:rPr>
          <w:rFonts w:ascii="Arial" w:hAnsi="Arial" w:cs="Arial"/>
        </w:rPr>
        <w:t>Ashton Community Trust</w:t>
      </w:r>
    </w:p>
    <w:p w:rsidR="00C63B86" w:rsidRDefault="00F77984">
      <w:pPr>
        <w:spacing w:after="0" w:line="240" w:lineRule="auto"/>
        <w:jc w:val="center"/>
        <w:rPr>
          <w:rFonts w:ascii="Arial" w:hAnsi="Arial" w:cs="Arial"/>
          <w:i/>
        </w:rPr>
      </w:pPr>
      <w:proofErr w:type="spellStart"/>
      <w:r>
        <w:rPr>
          <w:rFonts w:ascii="Arial" w:hAnsi="Arial" w:cs="Arial"/>
        </w:rPr>
        <w:t>McSweeney</w:t>
      </w:r>
      <w:proofErr w:type="spellEnd"/>
      <w:r>
        <w:rPr>
          <w:rFonts w:ascii="Arial" w:hAnsi="Arial" w:cs="Arial"/>
        </w:rPr>
        <w:t xml:space="preserve"> Centre, 23 Henry Place, Belfast BT15 2AY</w:t>
      </w:r>
    </w:p>
    <w:p w:rsidR="00C63B86" w:rsidRDefault="00C63B86">
      <w:pPr>
        <w:spacing w:after="0" w:line="240" w:lineRule="auto"/>
        <w:rPr>
          <w:rFonts w:ascii="Arial" w:hAnsi="Arial" w:cs="Arial"/>
          <w:i/>
        </w:rPr>
      </w:pPr>
    </w:p>
    <w:p w:rsidR="00C63B86" w:rsidRDefault="00F77984">
      <w:pPr>
        <w:spacing w:after="0" w:line="240" w:lineRule="auto"/>
        <w:rPr>
          <w:rFonts w:ascii="Arial" w:hAnsi="Arial" w:cs="Arial"/>
          <w:b/>
          <w:i/>
        </w:rPr>
      </w:pPr>
      <w:r>
        <w:rPr>
          <w:rFonts w:ascii="Arial" w:hAnsi="Arial" w:cs="Arial"/>
          <w:b/>
        </w:rPr>
        <w:t>Employment Applicati</w:t>
      </w:r>
      <w:r w:rsidR="007850FF">
        <w:rPr>
          <w:rFonts w:ascii="Arial" w:hAnsi="Arial" w:cs="Arial"/>
          <w:b/>
        </w:rPr>
        <w:t>on Form</w:t>
      </w:r>
      <w:r w:rsidR="007850FF">
        <w:rPr>
          <w:rFonts w:ascii="Arial" w:hAnsi="Arial" w:cs="Arial"/>
          <w:b/>
        </w:rPr>
        <w:tab/>
      </w:r>
      <w:r w:rsidR="007850FF">
        <w:rPr>
          <w:rFonts w:ascii="Arial" w:hAnsi="Arial" w:cs="Arial"/>
          <w:b/>
        </w:rPr>
        <w:tab/>
      </w:r>
      <w:r w:rsidR="007850FF">
        <w:rPr>
          <w:rFonts w:ascii="Arial" w:hAnsi="Arial" w:cs="Arial"/>
          <w:b/>
        </w:rPr>
        <w:tab/>
        <w:t xml:space="preserve">Application Number: </w:t>
      </w:r>
      <w:r w:rsidR="00A534E9">
        <w:rPr>
          <w:rFonts w:ascii="Arial" w:hAnsi="Arial" w:cs="Arial"/>
          <w:b/>
        </w:rPr>
        <w:t>QAM/10</w:t>
      </w:r>
      <w:r w:rsidR="004321E6">
        <w:rPr>
          <w:rFonts w:ascii="Arial" w:hAnsi="Arial" w:cs="Arial"/>
          <w:b/>
        </w:rPr>
        <w:t>2020</w:t>
      </w:r>
    </w:p>
    <w:p w:rsidR="00C63B86" w:rsidRDefault="00F77984">
      <w:pPr>
        <w:tabs>
          <w:tab w:val="left" w:pos="3000"/>
        </w:tabs>
        <w:spacing w:after="0" w:line="240" w:lineRule="auto"/>
        <w:rPr>
          <w:rFonts w:ascii="Arial" w:hAnsi="Arial" w:cs="Arial"/>
          <w:b/>
          <w:i/>
        </w:rPr>
      </w:pPr>
      <w:r>
        <w:rPr>
          <w:rFonts w:ascii="Arial" w:hAnsi="Arial" w:cs="Arial"/>
          <w:b/>
        </w:rPr>
        <w:tab/>
      </w:r>
    </w:p>
    <w:p w:rsidR="00C63B86" w:rsidRDefault="00C63B86">
      <w:pPr>
        <w:spacing w:after="0" w:line="240" w:lineRule="auto"/>
        <w:rPr>
          <w:rFonts w:ascii="Arial" w:hAnsi="Arial" w:cs="Arial"/>
        </w:rPr>
      </w:pPr>
    </w:p>
    <w:p w:rsidR="00C63B86" w:rsidRDefault="00F77984">
      <w:pPr>
        <w:spacing w:after="0" w:line="240" w:lineRule="auto"/>
        <w:rPr>
          <w:rFonts w:ascii="Arial" w:hAnsi="Arial" w:cs="Arial"/>
          <w:i/>
        </w:rPr>
      </w:pPr>
      <w:r>
        <w:rPr>
          <w:rFonts w:ascii="Arial" w:hAnsi="Arial" w:cs="Arial"/>
        </w:rPr>
        <w:t xml:space="preserve">Please complete this application form in </w:t>
      </w:r>
      <w:r>
        <w:rPr>
          <w:rFonts w:ascii="Arial" w:hAnsi="Arial" w:cs="Arial"/>
          <w:b/>
        </w:rPr>
        <w:t>typescript</w:t>
      </w:r>
      <w:r>
        <w:rPr>
          <w:rFonts w:ascii="Arial" w:hAnsi="Arial" w:cs="Arial"/>
        </w:rPr>
        <w:t xml:space="preserve"> </w:t>
      </w:r>
      <w:r>
        <w:rPr>
          <w:rFonts w:ascii="Arial" w:hAnsi="Arial" w:cs="Arial"/>
          <w:b/>
        </w:rPr>
        <w:t>only</w:t>
      </w:r>
      <w:r>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bl>
      <w:tblPr>
        <w:tblW w:w="10314" w:type="dxa"/>
        <w:tblLook w:val="00A0"/>
      </w:tblPr>
      <w:tblGrid>
        <w:gridCol w:w="2045"/>
        <w:gridCol w:w="6710"/>
        <w:gridCol w:w="250"/>
        <w:gridCol w:w="1309"/>
      </w:tblGrid>
      <w:tr w:rsidR="00C63B86" w:rsidTr="008E1F0D">
        <w:trPr>
          <w:trHeight w:val="353"/>
        </w:trPr>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Post applied for:</w:t>
            </w:r>
          </w:p>
        </w:tc>
        <w:tc>
          <w:tcPr>
            <w:tcW w:w="6710" w:type="dxa"/>
            <w:tcBorders>
              <w:top w:val="single" w:sz="4" w:space="0" w:color="000000"/>
              <w:left w:val="single" w:sz="4" w:space="0" w:color="000000"/>
              <w:bottom w:val="single" w:sz="4" w:space="0" w:color="000000"/>
            </w:tcBorders>
            <w:shd w:val="clear" w:color="auto" w:fill="auto"/>
          </w:tcPr>
          <w:p w:rsidR="00C63B86" w:rsidRDefault="00A534E9">
            <w:pPr>
              <w:pStyle w:val="NormalWeb"/>
              <w:spacing w:before="0" w:after="0"/>
              <w:rPr>
                <w:rFonts w:ascii="Arial" w:hAnsi="Arial" w:cs="Arial"/>
                <w:b/>
                <w:sz w:val="22"/>
                <w:szCs w:val="22"/>
              </w:rPr>
            </w:pPr>
            <w:r>
              <w:rPr>
                <w:rFonts w:ascii="Arial" w:hAnsi="Arial" w:cs="Arial"/>
                <w:b/>
                <w:sz w:val="22"/>
                <w:szCs w:val="22"/>
              </w:rPr>
              <w:t>Quality Assurance Manager</w:t>
            </w:r>
          </w:p>
          <w:p w:rsidR="00C63B86" w:rsidRDefault="00C63B86">
            <w:pPr>
              <w:pStyle w:val="NormalWeb"/>
              <w:spacing w:before="0" w:after="0"/>
              <w:rPr>
                <w:rFonts w:ascii="Arial" w:hAnsi="Arial" w:cs="Arial"/>
                <w:b/>
                <w:i/>
                <w:sz w:val="22"/>
                <w:szCs w:val="22"/>
              </w:rPr>
            </w:pPr>
          </w:p>
        </w:tc>
        <w:tc>
          <w:tcPr>
            <w:tcW w:w="250" w:type="dxa"/>
            <w:tcBorders>
              <w:top w:val="single" w:sz="4" w:space="0" w:color="000000"/>
              <w:bottom w:val="single" w:sz="4" w:space="0" w:color="000000"/>
            </w:tcBorders>
            <w:shd w:val="clear" w:color="auto" w:fill="auto"/>
          </w:tcPr>
          <w:p w:rsidR="00C63B86" w:rsidRDefault="00C63B86">
            <w:pPr>
              <w:spacing w:after="0" w:line="240" w:lineRule="auto"/>
              <w:rPr>
                <w:rFonts w:ascii="Arial" w:hAnsi="Arial" w:cs="Arial"/>
                <w:b/>
                <w:i/>
              </w:rPr>
            </w:pPr>
          </w:p>
        </w:tc>
        <w:tc>
          <w:tcPr>
            <w:tcW w:w="1309" w:type="dxa"/>
            <w:tcBorders>
              <w:top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Hours:</w:t>
            </w:r>
          </w:p>
        </w:tc>
        <w:tc>
          <w:tcPr>
            <w:tcW w:w="8269" w:type="dxa"/>
            <w:gridSpan w:val="3"/>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rPr>
                <w:rFonts w:ascii="Arial" w:hAnsi="Arial" w:cs="Arial"/>
                <w:b/>
                <w:i/>
              </w:rPr>
            </w:pPr>
            <w:r>
              <w:rPr>
                <w:rFonts w:ascii="Arial" w:hAnsi="Arial" w:cs="Arial"/>
                <w:b/>
              </w:rPr>
              <w:t>37.5 hours per week</w:t>
            </w:r>
          </w:p>
        </w:tc>
      </w:tr>
      <w:tr w:rsidR="00C63B86" w:rsidTr="008E1F0D">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Closing Date and Time:</w:t>
            </w:r>
          </w:p>
        </w:tc>
        <w:tc>
          <w:tcPr>
            <w:tcW w:w="8269" w:type="dxa"/>
            <w:gridSpan w:val="3"/>
            <w:tcBorders>
              <w:top w:val="single" w:sz="4" w:space="0" w:color="000000"/>
              <w:left w:val="single" w:sz="4" w:space="0" w:color="000000"/>
              <w:bottom w:val="single" w:sz="4" w:space="0" w:color="000000"/>
              <w:right w:val="single" w:sz="4" w:space="0" w:color="000000"/>
            </w:tcBorders>
            <w:shd w:val="clear" w:color="auto" w:fill="auto"/>
          </w:tcPr>
          <w:p w:rsidR="00C63B86" w:rsidRDefault="00A534E9" w:rsidP="007850FF">
            <w:pPr>
              <w:spacing w:after="0" w:line="240" w:lineRule="auto"/>
              <w:rPr>
                <w:rFonts w:ascii="Arial" w:hAnsi="Arial" w:cs="Arial"/>
                <w:b/>
                <w:i/>
              </w:rPr>
            </w:pPr>
            <w:r>
              <w:rPr>
                <w:rFonts w:ascii="Arial" w:hAnsi="Arial" w:cs="Arial"/>
                <w:b/>
              </w:rPr>
              <w:t>Friday 6</w:t>
            </w:r>
            <w:r w:rsidRPr="00A534E9">
              <w:rPr>
                <w:rFonts w:ascii="Arial" w:hAnsi="Arial" w:cs="Arial"/>
                <w:b/>
                <w:vertAlign w:val="superscript"/>
              </w:rPr>
              <w:t>th</w:t>
            </w:r>
            <w:r>
              <w:rPr>
                <w:rFonts w:ascii="Arial" w:hAnsi="Arial" w:cs="Arial"/>
                <w:b/>
              </w:rPr>
              <w:t xml:space="preserve"> November</w:t>
            </w:r>
            <w:r w:rsidR="007850FF">
              <w:rPr>
                <w:rFonts w:ascii="Arial" w:hAnsi="Arial" w:cs="Arial"/>
                <w:b/>
              </w:rPr>
              <w:t xml:space="preserve"> 2020</w:t>
            </w:r>
            <w:r w:rsidR="00F77984">
              <w:rPr>
                <w:rFonts w:ascii="Arial" w:hAnsi="Arial" w:cs="Arial"/>
                <w:b/>
              </w:rPr>
              <w:t xml:space="preserve">  at 12 noon</w:t>
            </w:r>
          </w:p>
        </w:tc>
      </w:tr>
    </w:tbl>
    <w:p w:rsidR="00C63B86" w:rsidRDefault="00C63B86">
      <w:pPr>
        <w:spacing w:after="0" w:line="240" w:lineRule="auto"/>
        <w:rPr>
          <w:rFonts w:ascii="Arial" w:hAnsi="Arial" w:cs="Arial"/>
          <w:b/>
          <w:i/>
        </w:rPr>
      </w:pPr>
    </w:p>
    <w:p w:rsidR="00C63B86" w:rsidRDefault="00F77984">
      <w:pPr>
        <w:spacing w:after="0" w:line="240" w:lineRule="auto"/>
        <w:rPr>
          <w:rFonts w:ascii="Arial" w:hAnsi="Arial" w:cs="Arial"/>
          <w:b/>
          <w:i/>
        </w:rPr>
      </w:pPr>
      <w:r>
        <w:rPr>
          <w:rFonts w:ascii="Arial" w:hAnsi="Arial" w:cs="Arial"/>
          <w:b/>
        </w:rPr>
        <w:t>Personal Details:</w:t>
      </w:r>
    </w:p>
    <w:tbl>
      <w:tblPr>
        <w:tblW w:w="10314" w:type="dxa"/>
        <w:tblLook w:val="00A0"/>
      </w:tblPr>
      <w:tblGrid>
        <w:gridCol w:w="4622"/>
        <w:gridCol w:w="5692"/>
      </w:tblGrid>
      <w:tr w:rsidR="00C63B86" w:rsidTr="008E1F0D">
        <w:tc>
          <w:tcPr>
            <w:tcW w:w="462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Surname:</w:t>
            </w: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Telephone Number (Home):</w:t>
            </w:r>
          </w:p>
        </w:tc>
      </w:tr>
      <w:tr w:rsidR="00C63B86" w:rsidTr="008E1F0D">
        <w:tc>
          <w:tcPr>
            <w:tcW w:w="462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Forename(s):</w:t>
            </w: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Telephone Number (Mobile):</w:t>
            </w:r>
          </w:p>
        </w:tc>
      </w:tr>
      <w:tr w:rsidR="00C63B86" w:rsidTr="008E1F0D">
        <w:tc>
          <w:tcPr>
            <w:tcW w:w="462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Title:</w:t>
            </w: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Email Address:</w:t>
            </w:r>
          </w:p>
        </w:tc>
      </w:tr>
      <w:tr w:rsidR="00C63B86" w:rsidTr="008E1F0D">
        <w:tc>
          <w:tcPr>
            <w:tcW w:w="462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rPr>
            </w:pPr>
            <w:r>
              <w:rPr>
                <w:rFonts w:ascii="Arial" w:hAnsi="Arial" w:cs="Arial"/>
                <w:b/>
              </w:rPr>
              <w:t>Address:</w:t>
            </w:r>
          </w:p>
          <w:p w:rsidR="00C63B86" w:rsidRDefault="00C63B86">
            <w:pPr>
              <w:spacing w:after="0" w:line="240" w:lineRule="auto"/>
              <w:rPr>
                <w:rFonts w:ascii="Arial" w:hAnsi="Arial" w:cs="Arial"/>
                <w:b/>
              </w:rPr>
            </w:pPr>
          </w:p>
          <w:p w:rsidR="00C63B86" w:rsidRDefault="00C63B86">
            <w:pPr>
              <w:spacing w:after="0" w:line="240" w:lineRule="auto"/>
              <w:rPr>
                <w:rFonts w:ascii="Arial" w:hAnsi="Arial" w:cs="Arial"/>
                <w:b/>
                <w:i/>
              </w:rPr>
            </w:pPr>
          </w:p>
          <w:p w:rsidR="00C63B86" w:rsidRDefault="00C63B86">
            <w:pPr>
              <w:spacing w:after="0" w:line="240" w:lineRule="auto"/>
              <w:rPr>
                <w:rFonts w:ascii="Arial" w:hAnsi="Arial" w:cs="Arial"/>
                <w:b/>
                <w:i/>
              </w:rPr>
            </w:pPr>
          </w:p>
        </w:tc>
        <w:tc>
          <w:tcPr>
            <w:tcW w:w="5692" w:type="dxa"/>
            <w:tcBorders>
              <w:top w:val="single" w:sz="4" w:space="0" w:color="000000"/>
              <w:left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Postcode:</w:t>
            </w:r>
          </w:p>
        </w:tc>
      </w:tr>
      <w:tr w:rsidR="00C63B86" w:rsidTr="008E1F0D">
        <w:tc>
          <w:tcPr>
            <w:tcW w:w="4622" w:type="dxa"/>
            <w:tcBorders>
              <w:top w:val="single" w:sz="4" w:space="0" w:color="000000"/>
              <w:lef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NI Number:</w:t>
            </w:r>
          </w:p>
        </w:tc>
        <w:tc>
          <w:tcPr>
            <w:tcW w:w="5692" w:type="dxa"/>
            <w:tcBorders>
              <w:top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r w:rsidR="00C63B86" w:rsidTr="008E1F0D">
        <w:tc>
          <w:tcPr>
            <w:tcW w:w="4622" w:type="dxa"/>
            <w:tcBorders>
              <w:left w:val="single" w:sz="4" w:space="0" w:color="000000"/>
              <w:bottom w:val="single" w:sz="4" w:space="0" w:color="000000"/>
            </w:tcBorders>
            <w:shd w:val="clear" w:color="auto" w:fill="auto"/>
          </w:tcPr>
          <w:p w:rsidR="00C63B86" w:rsidRDefault="00C63B86">
            <w:pPr>
              <w:spacing w:after="0" w:line="240" w:lineRule="auto"/>
              <w:rPr>
                <w:rFonts w:ascii="Arial" w:hAnsi="Arial" w:cs="Arial"/>
                <w:b/>
                <w:i/>
              </w:rPr>
            </w:pPr>
          </w:p>
        </w:tc>
        <w:tc>
          <w:tcPr>
            <w:tcW w:w="5692" w:type="dxa"/>
            <w:tcBorders>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bl>
    <w:p w:rsidR="00C63B86" w:rsidRDefault="00C63B86">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Relevant Qualifications and/or Professional Membership</w:t>
      </w:r>
    </w:p>
    <w:p w:rsidR="00C63B86" w:rsidRDefault="00F77984">
      <w:pPr>
        <w:spacing w:after="0" w:line="240" w:lineRule="auto"/>
        <w:rPr>
          <w:rFonts w:ascii="Arial" w:hAnsi="Arial" w:cs="Arial"/>
          <w:i/>
          <w:iCs/>
          <w:color w:val="000000"/>
          <w:lang w:eastAsia="en-GB"/>
        </w:rPr>
      </w:pPr>
      <w:r>
        <w:rPr>
          <w:rFonts w:ascii="Arial" w:hAnsi="Arial" w:cs="Arial"/>
          <w:color w:val="000000"/>
          <w:lang w:eastAsia="en-GB"/>
        </w:rPr>
        <w:t>Original proof of qualifications will be requested if recommended for appointment</w:t>
      </w:r>
    </w:p>
    <w:p w:rsidR="00C63B86" w:rsidRDefault="00F77984">
      <w:pPr>
        <w:spacing w:after="0" w:line="240" w:lineRule="auto"/>
        <w:rPr>
          <w:rFonts w:ascii="Arial" w:hAnsi="Arial" w:cs="Arial"/>
        </w:rPr>
      </w:pPr>
      <w:r>
        <w:rPr>
          <w:rFonts w:ascii="Arial" w:hAnsi="Arial" w:cs="Arial"/>
        </w:rPr>
        <w:t xml:space="preserve"> (Please continue on a separate sheet of necessary)</w:t>
      </w:r>
    </w:p>
    <w:p w:rsidR="00C63B86" w:rsidRDefault="00C63B86">
      <w:pPr>
        <w:spacing w:after="0" w:line="240" w:lineRule="auto"/>
        <w:rPr>
          <w:rFonts w:ascii="Arial" w:hAnsi="Arial" w:cs="Arial"/>
          <w:i/>
        </w:rPr>
      </w:pPr>
    </w:p>
    <w:tbl>
      <w:tblPr>
        <w:tblW w:w="10314" w:type="dxa"/>
        <w:tblLook w:val="00A0"/>
      </w:tblPr>
      <w:tblGrid>
        <w:gridCol w:w="2718"/>
        <w:gridCol w:w="4053"/>
        <w:gridCol w:w="1134"/>
        <w:gridCol w:w="2409"/>
      </w:tblGrid>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 xml:space="preserve">Examination level </w:t>
            </w:r>
          </w:p>
          <w:p w:rsidR="00C63B86" w:rsidRDefault="00F77984">
            <w:pPr>
              <w:spacing w:after="0" w:line="240" w:lineRule="auto"/>
              <w:rPr>
                <w:rFonts w:ascii="Arial" w:hAnsi="Arial" w:cs="Arial"/>
                <w:b/>
                <w:i/>
              </w:rPr>
            </w:pPr>
            <w:r>
              <w:rPr>
                <w:rFonts w:ascii="Arial" w:hAnsi="Arial" w:cs="Arial"/>
                <w:b/>
              </w:rPr>
              <w:t>(for example, GCSE/’A’ Level/Degree/NVQ</w:t>
            </w:r>
          </w:p>
          <w:p w:rsidR="00C63B86" w:rsidRDefault="00C63B86">
            <w:pPr>
              <w:spacing w:after="0" w:line="240" w:lineRule="auto"/>
              <w:rPr>
                <w:rFonts w:ascii="Arial" w:hAnsi="Arial" w:cs="Arial"/>
                <w:b/>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Subject(s)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Grade</w:t>
            </w: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Date Gained</w:t>
            </w:r>
          </w:p>
        </w:tc>
      </w:tr>
      <w:tr w:rsidR="00C63B86"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r w:rsidR="008E1F0D" w:rsidTr="008E1F0D">
        <w:trPr>
          <w:trHeight w:val="510"/>
        </w:trPr>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8E1F0D" w:rsidRDefault="008E1F0D">
            <w:pPr>
              <w:spacing w:after="0" w:line="240" w:lineRule="auto"/>
              <w:rPr>
                <w:rFonts w:ascii="Arial" w:hAnsi="Arial" w:cs="Arial"/>
                <w:i/>
              </w:rPr>
            </w:pPr>
          </w:p>
        </w:tc>
      </w:tr>
    </w:tbl>
    <w:p w:rsidR="0055210A" w:rsidRDefault="0055210A"/>
    <w:tbl>
      <w:tblPr>
        <w:tblW w:w="10314" w:type="dxa"/>
        <w:tblLook w:val="00A0"/>
      </w:tblPr>
      <w:tblGrid>
        <w:gridCol w:w="2718"/>
        <w:gridCol w:w="4053"/>
        <w:gridCol w:w="1134"/>
        <w:gridCol w:w="2409"/>
      </w:tblGrid>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Professional Qualifications</w:t>
            </w:r>
          </w:p>
          <w:p w:rsidR="00C63B86" w:rsidRDefault="00C63B86">
            <w:pPr>
              <w:spacing w:after="0" w:line="240" w:lineRule="auto"/>
              <w:rPr>
                <w:rFonts w:ascii="Arial" w:hAnsi="Arial" w:cs="Arial"/>
                <w:b/>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Registration Body/Number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Date Gained</w:t>
            </w:r>
          </w:p>
        </w:tc>
      </w:tr>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8E1F0D">
        <w:tc>
          <w:tcPr>
            <w:tcW w:w="2718"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405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bl>
    <w:p w:rsidR="008E1F0D" w:rsidRDefault="008E1F0D">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Employment History</w:t>
      </w:r>
    </w:p>
    <w:p w:rsidR="00C63B86" w:rsidRDefault="00C63B86">
      <w:pPr>
        <w:spacing w:after="0" w:line="240" w:lineRule="auto"/>
        <w:rPr>
          <w:rFonts w:ascii="Arial" w:hAnsi="Arial" w:cs="Arial"/>
          <w:b/>
          <w:i/>
        </w:rPr>
      </w:pPr>
    </w:p>
    <w:p w:rsidR="00C63B86" w:rsidRDefault="00F77984">
      <w:pPr>
        <w:spacing w:after="0"/>
        <w:rPr>
          <w:rFonts w:ascii="Arial" w:hAnsi="Arial" w:cs="Arial"/>
          <w:i/>
        </w:rPr>
      </w:pPr>
      <w:r>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C63B86" w:rsidRDefault="00C63B86">
      <w:pPr>
        <w:spacing w:after="0" w:line="240" w:lineRule="auto"/>
        <w:rPr>
          <w:rFonts w:ascii="Arial" w:hAnsi="Arial" w:cs="Arial"/>
          <w:i/>
        </w:rPr>
      </w:pPr>
    </w:p>
    <w:tbl>
      <w:tblPr>
        <w:tblW w:w="10314" w:type="dxa"/>
        <w:tblLook w:val="00A0"/>
      </w:tblPr>
      <w:tblGrid>
        <w:gridCol w:w="3652"/>
        <w:gridCol w:w="1063"/>
        <w:gridCol w:w="1063"/>
        <w:gridCol w:w="2127"/>
        <w:gridCol w:w="2409"/>
      </w:tblGrid>
      <w:tr w:rsidR="00C63B86" w:rsidTr="008E1F0D">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Name and Address of Employer and Nature of Business</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 xml:space="preserve">From                    </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To</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Job Title:</w:t>
            </w:r>
          </w:p>
          <w:p w:rsidR="00C63B86" w:rsidRDefault="00C63B86">
            <w:pPr>
              <w:spacing w:after="0" w:line="240" w:lineRule="auto"/>
              <w:rPr>
                <w:rFonts w:ascii="Arial" w:hAnsi="Arial" w:cs="Arial"/>
                <w:b/>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Final Salary and Reason for Leaving</w:t>
            </w:r>
          </w:p>
        </w:tc>
      </w:tr>
      <w:tr w:rsidR="00C63B86" w:rsidTr="008E1F0D">
        <w:tc>
          <w:tcPr>
            <w:tcW w:w="3652"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8E1F0D" w:rsidRDefault="008E1F0D">
            <w:pPr>
              <w:spacing w:after="0" w:line="240" w:lineRule="auto"/>
              <w:rPr>
                <w:rFonts w:ascii="Arial" w:hAnsi="Arial" w:cs="Arial"/>
                <w:i/>
              </w:rPr>
            </w:pPr>
          </w:p>
          <w:p w:rsidR="008E1F0D" w:rsidRDefault="008E1F0D">
            <w:pPr>
              <w:spacing w:after="0" w:line="240" w:lineRule="auto"/>
              <w:rPr>
                <w:rFonts w:ascii="Arial" w:hAnsi="Arial" w:cs="Arial"/>
                <w:i/>
              </w:rPr>
            </w:pPr>
          </w:p>
          <w:p w:rsidR="00166B43" w:rsidRDefault="00166B43">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c>
          <w:tcPr>
            <w:tcW w:w="24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8E1F0D">
        <w:tc>
          <w:tcPr>
            <w:tcW w:w="10314" w:type="dxa"/>
            <w:gridSpan w:val="5"/>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i/>
              </w:rPr>
            </w:pPr>
            <w:r>
              <w:rPr>
                <w:rFonts w:ascii="Arial" w:hAnsi="Arial" w:cs="Arial"/>
                <w:b/>
              </w:rPr>
              <w:t>Notice required if offered the position for which you have applied?</w:t>
            </w:r>
          </w:p>
          <w:p w:rsidR="00C63B86" w:rsidRDefault="00C63B86">
            <w:pPr>
              <w:spacing w:after="0" w:line="240" w:lineRule="auto"/>
              <w:rPr>
                <w:rFonts w:ascii="Arial" w:hAnsi="Arial" w:cs="Arial"/>
                <w:i/>
              </w:rPr>
            </w:pPr>
          </w:p>
          <w:p w:rsidR="00C63B86" w:rsidRDefault="00C63B86">
            <w:pPr>
              <w:spacing w:after="0" w:line="240" w:lineRule="auto"/>
              <w:rPr>
                <w:rFonts w:ascii="Arial" w:hAnsi="Arial" w:cs="Arial"/>
                <w:i/>
              </w:rPr>
            </w:pPr>
          </w:p>
        </w:tc>
      </w:tr>
    </w:tbl>
    <w:p w:rsidR="00C63B86" w:rsidRDefault="00C63B86">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Training</w:t>
      </w:r>
    </w:p>
    <w:p w:rsidR="00C63B86" w:rsidRDefault="00C63B86">
      <w:pPr>
        <w:spacing w:after="0" w:line="240" w:lineRule="auto"/>
        <w:rPr>
          <w:rFonts w:ascii="Arial" w:hAnsi="Arial" w:cs="Arial"/>
          <w:b/>
          <w:i/>
        </w:rPr>
      </w:pPr>
    </w:p>
    <w:tbl>
      <w:tblPr>
        <w:tblW w:w="10314" w:type="dxa"/>
        <w:tblLook w:val="00A0"/>
      </w:tblPr>
      <w:tblGrid>
        <w:gridCol w:w="10314"/>
      </w:tblGrid>
      <w:tr w:rsidR="00C63B86" w:rsidTr="008E1F0D">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Details of relevant training courses attended and awards achieved, including dates if appropriate</w:t>
            </w:r>
          </w:p>
        </w:tc>
      </w:tr>
      <w:tr w:rsidR="00C63B86" w:rsidTr="008E1F0D">
        <w:trPr>
          <w:trHeight w:val="1650"/>
        </w:trPr>
        <w:tc>
          <w:tcPr>
            <w:tcW w:w="10314"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b/>
                <w:i/>
              </w:rPr>
            </w:pPr>
          </w:p>
        </w:tc>
      </w:tr>
    </w:tbl>
    <w:p w:rsidR="008E1F0D" w:rsidRDefault="008E1F0D">
      <w:pPr>
        <w:spacing w:after="0" w:line="240" w:lineRule="auto"/>
        <w:rPr>
          <w:rFonts w:ascii="Arial" w:hAnsi="Arial" w:cs="Arial"/>
          <w:b/>
        </w:rPr>
      </w:pPr>
    </w:p>
    <w:p w:rsidR="00C63B86" w:rsidRDefault="00F77984">
      <w:pPr>
        <w:spacing w:after="0" w:line="240" w:lineRule="auto"/>
        <w:rPr>
          <w:rFonts w:ascii="Arial" w:hAnsi="Arial" w:cs="Arial"/>
          <w:b/>
          <w:i/>
        </w:rPr>
      </w:pPr>
      <w:r>
        <w:rPr>
          <w:rFonts w:ascii="Arial" w:hAnsi="Arial" w:cs="Arial"/>
          <w:b/>
        </w:rPr>
        <w:t>Suitability for this position</w:t>
      </w:r>
    </w:p>
    <w:p w:rsidR="00C63B86" w:rsidRDefault="00C63B86">
      <w:pPr>
        <w:spacing w:after="0" w:line="240" w:lineRule="auto"/>
        <w:rPr>
          <w:rFonts w:ascii="Arial" w:hAnsi="Arial" w:cs="Arial"/>
          <w:b/>
          <w:i/>
        </w:rPr>
      </w:pPr>
    </w:p>
    <w:p w:rsidR="00C63B86" w:rsidRDefault="00F77984">
      <w:pPr>
        <w:pStyle w:val="Default"/>
        <w:spacing w:line="276" w:lineRule="auto"/>
        <w:rPr>
          <w:rFonts w:ascii="Arial" w:hAnsi="Arial" w:cs="Arial"/>
          <w:sz w:val="22"/>
          <w:szCs w:val="22"/>
        </w:rPr>
      </w:pPr>
      <w:r>
        <w:rPr>
          <w:rFonts w:ascii="Arial" w:hAnsi="Arial" w:cs="Arial"/>
          <w:sz w:val="22"/>
          <w:szCs w:val="22"/>
        </w:rPr>
        <w:t>Please detail your suitability for this position under the relevant headings below, describing how your experience and knowledge relates to the job description and person specification.</w:t>
      </w:r>
      <w:r>
        <w:rPr>
          <w:b/>
          <w:bCs/>
          <w:sz w:val="22"/>
          <w:szCs w:val="22"/>
        </w:rPr>
        <w:t xml:space="preserve"> </w:t>
      </w:r>
      <w:r>
        <w:rPr>
          <w:rFonts w:ascii="Arial" w:hAnsi="Arial" w:cs="Arial"/>
          <w:bCs/>
          <w:sz w:val="22"/>
          <w:szCs w:val="22"/>
        </w:rPr>
        <w:t xml:space="preserve">You must ensure that you provide sufficient information on the application form to enable the selection panel to assess your eligibility at </w:t>
      </w:r>
      <w:proofErr w:type="spellStart"/>
      <w:r>
        <w:rPr>
          <w:rFonts w:ascii="Arial" w:hAnsi="Arial" w:cs="Arial"/>
          <w:bCs/>
          <w:sz w:val="22"/>
          <w:szCs w:val="22"/>
        </w:rPr>
        <w:t>shortlisting</w:t>
      </w:r>
      <w:proofErr w:type="spellEnd"/>
      <w:r>
        <w:rPr>
          <w:rFonts w:ascii="Arial" w:hAnsi="Arial" w:cs="Arial"/>
          <w:bCs/>
          <w:sz w:val="22"/>
          <w:szCs w:val="22"/>
        </w:rPr>
        <w:t xml:space="preserve">. </w:t>
      </w:r>
    </w:p>
    <w:p w:rsidR="00C63B86" w:rsidRDefault="00F77984" w:rsidP="008E1F0D">
      <w:pPr>
        <w:spacing w:after="0"/>
        <w:rPr>
          <w:rFonts w:ascii="Arial" w:hAnsi="Arial" w:cs="Arial"/>
          <w:i/>
        </w:rPr>
      </w:pPr>
      <w:r>
        <w:rPr>
          <w:rFonts w:ascii="Arial" w:hAnsi="Arial" w:cs="Arial"/>
        </w:rPr>
        <w:t xml:space="preserve">  </w:t>
      </w:r>
    </w:p>
    <w:tbl>
      <w:tblPr>
        <w:tblStyle w:val="TableGrid"/>
        <w:tblW w:w="10314" w:type="dxa"/>
        <w:tblLook w:val="04A0"/>
      </w:tblPr>
      <w:tblGrid>
        <w:gridCol w:w="10314"/>
      </w:tblGrid>
      <w:tr w:rsidR="00C63B86" w:rsidTr="008E1F0D">
        <w:tc>
          <w:tcPr>
            <w:tcW w:w="10314" w:type="dxa"/>
            <w:shd w:val="clear" w:color="auto" w:fill="auto"/>
          </w:tcPr>
          <w:p w:rsidR="00C63B86" w:rsidRPr="0055210A" w:rsidRDefault="00F77984">
            <w:pPr>
              <w:spacing w:after="0" w:line="360" w:lineRule="auto"/>
              <w:rPr>
                <w:rFonts w:ascii="Calibri" w:eastAsia="Calibri" w:hAnsi="Calibri" w:cs="Times New Roman"/>
              </w:rPr>
            </w:pPr>
            <w:r w:rsidRPr="0055210A">
              <w:rPr>
                <w:rFonts w:ascii="Arial" w:eastAsia="Calibri" w:hAnsi="Arial" w:cs="Arial"/>
                <w:b/>
              </w:rPr>
              <w:t>Essential Criteria</w:t>
            </w:r>
          </w:p>
          <w:p w:rsidR="00C63B86" w:rsidRDefault="00C63B86">
            <w:pPr>
              <w:spacing w:after="0" w:line="360" w:lineRule="auto"/>
              <w:rPr>
                <w:rFonts w:ascii="Arial" w:eastAsia="Calibri" w:hAnsi="Arial" w:cs="Arial"/>
                <w:b/>
                <w:i/>
              </w:rPr>
            </w:pPr>
          </w:p>
        </w:tc>
      </w:tr>
      <w:tr w:rsidR="00C63B86" w:rsidTr="008E1F0D">
        <w:tc>
          <w:tcPr>
            <w:tcW w:w="10314" w:type="dxa"/>
            <w:shd w:val="clear" w:color="auto" w:fill="auto"/>
          </w:tcPr>
          <w:p w:rsidR="00A534E9" w:rsidRPr="00A774BB" w:rsidRDefault="00A774BB" w:rsidP="00A534E9">
            <w:pPr>
              <w:spacing w:after="0"/>
              <w:rPr>
                <w:rFonts w:ascii="Arial" w:hAnsi="Arial" w:cs="Arial"/>
                <w:b/>
              </w:rPr>
            </w:pPr>
            <w:r w:rsidRPr="00A774BB">
              <w:rPr>
                <w:rFonts w:ascii="Arial" w:hAnsi="Arial" w:cs="Arial"/>
                <w:b/>
              </w:rPr>
              <w:t>Please demonstrate to the panel you have a r</w:t>
            </w:r>
            <w:r w:rsidR="00A534E9" w:rsidRPr="00A774BB">
              <w:rPr>
                <w:rFonts w:ascii="Arial" w:hAnsi="Arial" w:cs="Arial"/>
                <w:b/>
              </w:rPr>
              <w:t>ecognised professional qualification at Level 5 or above in relevant field for the post.  And a proven track record of 3 years or more experience within the last 5 years of working within a quality assurance field as a project manager or coordinator. (Number of years’ experience may be increased should there be a need to facilitate manageable shortlists)</w:t>
            </w:r>
          </w:p>
          <w:p w:rsidR="00A534E9" w:rsidRPr="00A774BB" w:rsidRDefault="00A534E9" w:rsidP="00A534E9">
            <w:pPr>
              <w:rPr>
                <w:rFonts w:ascii="Arial" w:hAnsi="Arial" w:cs="Arial"/>
                <w:b/>
                <w:i/>
                <w:u w:val="single"/>
              </w:rPr>
            </w:pPr>
            <w:r w:rsidRPr="00A774BB">
              <w:rPr>
                <w:rFonts w:ascii="Arial" w:hAnsi="Arial" w:cs="Arial"/>
                <w:b/>
                <w:i/>
                <w:u w:val="single"/>
              </w:rPr>
              <w:t xml:space="preserve">Or </w:t>
            </w:r>
          </w:p>
          <w:p w:rsidR="00C52643" w:rsidRPr="00A774BB" w:rsidRDefault="00A534E9" w:rsidP="00A534E9">
            <w:pPr>
              <w:rPr>
                <w:rFonts w:ascii="Arial" w:hAnsi="Arial" w:cs="Arial"/>
                <w:b/>
              </w:rPr>
            </w:pPr>
            <w:r w:rsidRPr="00A774BB">
              <w:rPr>
                <w:rFonts w:ascii="Arial" w:hAnsi="Arial" w:cs="Arial"/>
                <w:b/>
              </w:rPr>
              <w:t>A recognised professional qualification Level 3 or above in a relevant field for the post. And a proven track record of 5 years or more experience of working within an Quality Assurance field as a project manager or coordinator</w:t>
            </w:r>
          </w:p>
          <w:p w:rsidR="00C52643" w:rsidRPr="009B41CD" w:rsidRDefault="00C52643">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sz w:val="22"/>
                <w:szCs w:val="22"/>
              </w:rPr>
            </w:pPr>
          </w:p>
          <w:p w:rsidR="00C63B86" w:rsidRPr="009B41CD" w:rsidRDefault="00C63B86">
            <w:pPr>
              <w:spacing w:after="0" w:line="360" w:lineRule="auto"/>
              <w:rPr>
                <w:rFonts w:ascii="Arial" w:eastAsia="Calibri" w:hAnsi="Arial" w:cs="Arial"/>
                <w:b/>
                <w:sz w:val="22"/>
                <w:szCs w:val="22"/>
              </w:rPr>
            </w:pPr>
          </w:p>
          <w:p w:rsidR="00C63B86" w:rsidRPr="009B41CD" w:rsidRDefault="00C63B86">
            <w:pPr>
              <w:spacing w:after="0" w:line="360" w:lineRule="auto"/>
              <w:rPr>
                <w:rFonts w:ascii="Arial" w:eastAsia="Calibri" w:hAnsi="Arial" w:cs="Arial"/>
                <w:b/>
                <w:sz w:val="22"/>
                <w:szCs w:val="22"/>
              </w:rPr>
            </w:pPr>
          </w:p>
        </w:tc>
      </w:tr>
      <w:tr w:rsidR="00C63B86" w:rsidTr="008E1F0D">
        <w:tc>
          <w:tcPr>
            <w:tcW w:w="10314" w:type="dxa"/>
            <w:shd w:val="clear" w:color="auto" w:fill="auto"/>
          </w:tcPr>
          <w:p w:rsidR="007850FF" w:rsidRPr="00A774BB" w:rsidRDefault="00A774BB" w:rsidP="007850FF">
            <w:pPr>
              <w:spacing w:after="0" w:line="360" w:lineRule="auto"/>
              <w:jc w:val="both"/>
              <w:rPr>
                <w:rFonts w:ascii="Arial" w:eastAsia="Times New Roman" w:hAnsi="Arial" w:cs="Arial"/>
                <w:b/>
              </w:rPr>
            </w:pPr>
            <w:r w:rsidRPr="00A774BB">
              <w:rPr>
                <w:rFonts w:ascii="Arial" w:eastAsia="Times New Roman" w:hAnsi="Arial" w:cs="Arial"/>
                <w:b/>
              </w:rPr>
              <w:t>Please detail your experience of managing a time of staff at senior level</w:t>
            </w:r>
          </w:p>
          <w:p w:rsidR="00C63B86" w:rsidRPr="009B41CD" w:rsidRDefault="00C63B86">
            <w:pPr>
              <w:spacing w:after="0" w:line="360" w:lineRule="auto"/>
              <w:rPr>
                <w:rFonts w:ascii="Arial" w:eastAsia="Times New Roman" w:hAnsi="Arial" w:cs="Arial"/>
                <w:sz w:val="22"/>
                <w:szCs w:val="22"/>
              </w:rPr>
            </w:pPr>
          </w:p>
          <w:p w:rsidR="00C63B86" w:rsidRPr="009B41CD" w:rsidRDefault="00C63B86">
            <w:pPr>
              <w:spacing w:after="0" w:line="360" w:lineRule="auto"/>
              <w:jc w:val="both"/>
              <w:rPr>
                <w:rFonts w:ascii="Arial" w:eastAsia="Times New Roman"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8E1F0D" w:rsidRPr="009B41CD" w:rsidRDefault="008E1F0D">
            <w:pPr>
              <w:tabs>
                <w:tab w:val="left" w:pos="567"/>
              </w:tabs>
              <w:spacing w:after="0" w:line="240" w:lineRule="auto"/>
              <w:rPr>
                <w:rFonts w:ascii="Arial" w:eastAsia="Calibri" w:hAnsi="Arial" w:cs="Arial"/>
                <w:sz w:val="22"/>
                <w:szCs w:val="22"/>
              </w:rPr>
            </w:pPr>
          </w:p>
          <w:p w:rsidR="008E1F0D" w:rsidRPr="009B41CD" w:rsidRDefault="008E1F0D">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166B43" w:rsidRPr="009B41CD" w:rsidRDefault="00166B43">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8E1F0D" w:rsidRPr="009B41CD" w:rsidRDefault="008E1F0D">
            <w:pPr>
              <w:tabs>
                <w:tab w:val="left" w:pos="567"/>
              </w:tabs>
              <w:spacing w:after="0" w:line="240" w:lineRule="auto"/>
              <w:rPr>
                <w:rFonts w:ascii="Arial" w:eastAsia="Calibri" w:hAnsi="Arial" w:cs="Arial"/>
                <w:sz w:val="22"/>
                <w:szCs w:val="22"/>
              </w:rPr>
            </w:pPr>
          </w:p>
          <w:p w:rsidR="00C63B86" w:rsidRPr="009B41CD" w:rsidRDefault="00C63B86">
            <w:pPr>
              <w:tabs>
                <w:tab w:val="left" w:pos="567"/>
              </w:tabs>
              <w:spacing w:after="0" w:line="240" w:lineRule="auto"/>
              <w:rPr>
                <w:rFonts w:ascii="Arial" w:eastAsia="Calibri" w:hAnsi="Arial" w:cs="Arial"/>
                <w:sz w:val="22"/>
                <w:szCs w:val="22"/>
              </w:rPr>
            </w:pPr>
          </w:p>
          <w:p w:rsidR="00C63B86" w:rsidRPr="009B41CD" w:rsidRDefault="00C63B86">
            <w:pPr>
              <w:spacing w:after="0" w:line="240" w:lineRule="auto"/>
              <w:rPr>
                <w:rFonts w:ascii="Arial" w:eastAsia="Calibri" w:hAnsi="Arial" w:cs="Arial"/>
                <w:sz w:val="22"/>
                <w:szCs w:val="22"/>
              </w:rPr>
            </w:pPr>
          </w:p>
          <w:p w:rsidR="00C63B86" w:rsidRPr="009B41CD" w:rsidRDefault="00C63B86">
            <w:pPr>
              <w:spacing w:after="0" w:line="240" w:lineRule="auto"/>
              <w:rPr>
                <w:rFonts w:ascii="Arial" w:eastAsia="Calibri" w:hAnsi="Arial" w:cs="Arial"/>
                <w:b/>
                <w:sz w:val="22"/>
                <w:szCs w:val="22"/>
              </w:rPr>
            </w:pPr>
          </w:p>
        </w:tc>
      </w:tr>
      <w:tr w:rsidR="00C63B86" w:rsidTr="008E1F0D">
        <w:tc>
          <w:tcPr>
            <w:tcW w:w="10314" w:type="dxa"/>
            <w:shd w:val="clear" w:color="auto" w:fill="auto"/>
          </w:tcPr>
          <w:p w:rsidR="007850FF" w:rsidRPr="00A774BB" w:rsidRDefault="00A774BB" w:rsidP="007850FF">
            <w:pPr>
              <w:spacing w:after="0"/>
              <w:jc w:val="both"/>
              <w:rPr>
                <w:rFonts w:cs="Arial"/>
                <w:b/>
              </w:rPr>
            </w:pPr>
            <w:r w:rsidRPr="00A774BB">
              <w:rPr>
                <w:rFonts w:ascii="Arial" w:hAnsi="Arial" w:cs="Arial"/>
                <w:b/>
              </w:rPr>
              <w:t>Please demonstrate your ability to work closely with funders to ensure project compliance with procedures</w:t>
            </w:r>
          </w:p>
          <w:p w:rsidR="00C63B86" w:rsidRPr="00A774BB" w:rsidRDefault="00C63B86">
            <w:pPr>
              <w:pStyle w:val="Header"/>
              <w:tabs>
                <w:tab w:val="clear" w:pos="4513"/>
                <w:tab w:val="center" w:pos="4153"/>
                <w:tab w:val="right" w:pos="8306"/>
              </w:tabs>
              <w:spacing w:line="360" w:lineRule="auto"/>
              <w:rPr>
                <w:b/>
                <w:sz w:val="22"/>
                <w:szCs w:val="22"/>
              </w:rPr>
            </w:pPr>
          </w:p>
          <w:p w:rsidR="00C63B86" w:rsidRPr="00166B43" w:rsidRDefault="00C63B86">
            <w:pPr>
              <w:spacing w:after="0" w:line="240" w:lineRule="auto"/>
              <w:jc w:val="both"/>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8E1F0D" w:rsidRPr="00166B43" w:rsidRDefault="008E1F0D">
            <w:pPr>
              <w:spacing w:after="0" w:line="240" w:lineRule="auto"/>
              <w:rPr>
                <w:rFonts w:ascii="Arial" w:eastAsia="Calibri" w:hAnsi="Arial" w:cs="Arial"/>
              </w:rPr>
            </w:pPr>
          </w:p>
          <w:p w:rsidR="008E1F0D" w:rsidRPr="00166B43" w:rsidRDefault="008E1F0D">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Pr="00166B43" w:rsidRDefault="00C63B86">
            <w:pPr>
              <w:spacing w:after="0" w:line="240" w:lineRule="auto"/>
              <w:rPr>
                <w:rFonts w:ascii="Arial" w:eastAsia="Calibri" w:hAnsi="Arial" w:cs="Arial"/>
              </w:rPr>
            </w:pPr>
          </w:p>
          <w:p w:rsidR="00C63B86" w:rsidRDefault="00C63B86">
            <w:pPr>
              <w:spacing w:after="0" w:line="240" w:lineRule="auto"/>
              <w:rPr>
                <w:rFonts w:ascii="Arial" w:eastAsia="Calibri" w:hAnsi="Arial" w:cs="Arial"/>
                <w:b/>
                <w:i/>
              </w:rPr>
            </w:pPr>
          </w:p>
        </w:tc>
      </w:tr>
    </w:tbl>
    <w:p w:rsidR="008E1F0D" w:rsidRDefault="008E1F0D"/>
    <w:tbl>
      <w:tblPr>
        <w:tblStyle w:val="TableGrid"/>
        <w:tblW w:w="10368" w:type="dxa"/>
        <w:tblLook w:val="04A0"/>
      </w:tblPr>
      <w:tblGrid>
        <w:gridCol w:w="10368"/>
      </w:tblGrid>
      <w:tr w:rsidR="00C63B86" w:rsidTr="00414296">
        <w:tc>
          <w:tcPr>
            <w:tcW w:w="10368" w:type="dxa"/>
            <w:shd w:val="clear" w:color="auto" w:fill="auto"/>
          </w:tcPr>
          <w:p w:rsidR="00C63B86" w:rsidRPr="00A774BB" w:rsidRDefault="007850FF" w:rsidP="00A774BB">
            <w:pPr>
              <w:spacing w:after="0" w:line="360" w:lineRule="auto"/>
              <w:rPr>
                <w:rFonts w:ascii="Arial" w:eastAsia="Times New Roman" w:hAnsi="Arial" w:cs="Arial"/>
                <w:b/>
              </w:rPr>
            </w:pPr>
            <w:r w:rsidRPr="00A774BB">
              <w:rPr>
                <w:rFonts w:ascii="Arial" w:eastAsia="Times New Roman" w:hAnsi="Arial" w:cs="Arial"/>
                <w:b/>
              </w:rPr>
              <w:t xml:space="preserve">Please demonstrate your experience </w:t>
            </w:r>
            <w:r w:rsidR="00A774BB" w:rsidRPr="00A774BB">
              <w:rPr>
                <w:rFonts w:ascii="Arial" w:eastAsia="Times New Roman" w:hAnsi="Arial" w:cs="Arial"/>
                <w:b/>
                <w:lang w:val="en-US"/>
              </w:rPr>
              <w:t>of planning, scheduling and budgeting for education and training programmes yearly in advance and at short notice</w:t>
            </w:r>
          </w:p>
          <w:p w:rsidR="00C63B86" w:rsidRPr="008E1F0D" w:rsidRDefault="00C63B86">
            <w:pPr>
              <w:spacing w:after="0" w:line="360" w:lineRule="auto"/>
              <w:jc w:val="both"/>
              <w:rPr>
                <w:rFonts w:ascii="Arial" w:eastAsia="Times New Roman" w:hAnsi="Arial" w:cs="Arial"/>
                <w:b/>
              </w:rPr>
            </w:pPr>
          </w:p>
          <w:p w:rsidR="00C63B86" w:rsidRPr="008E1F0D" w:rsidRDefault="00C63B86">
            <w:pPr>
              <w:spacing w:after="0" w:line="360" w:lineRule="auto"/>
              <w:jc w:val="both"/>
              <w:rPr>
                <w:rFonts w:ascii="Arial" w:eastAsia="Times New Roman" w:hAnsi="Arial" w:cs="Arial"/>
                <w:b/>
              </w:rPr>
            </w:pPr>
          </w:p>
          <w:p w:rsidR="00C63B86" w:rsidRPr="008E1F0D" w:rsidRDefault="00C63B86">
            <w:pPr>
              <w:spacing w:after="0" w:line="360" w:lineRule="auto"/>
              <w:jc w:val="both"/>
              <w:rPr>
                <w:rFonts w:ascii="Arial" w:eastAsia="Times New Roman" w:hAnsi="Arial" w:cs="Arial"/>
                <w:b/>
              </w:rPr>
            </w:pPr>
          </w:p>
          <w:p w:rsidR="00C63B86" w:rsidRPr="008E1F0D" w:rsidRDefault="00C63B86">
            <w:pPr>
              <w:spacing w:after="0" w:line="360" w:lineRule="auto"/>
              <w:jc w:val="both"/>
              <w:rPr>
                <w:rFonts w:ascii="Arial" w:eastAsia="Times New Roman" w:hAnsi="Arial" w:cs="Arial"/>
                <w:b/>
              </w:rPr>
            </w:pPr>
          </w:p>
          <w:p w:rsidR="00C63B86" w:rsidRPr="008E1F0D" w:rsidRDefault="00C63B86">
            <w:pPr>
              <w:spacing w:after="0" w:line="360" w:lineRule="auto"/>
              <w:jc w:val="both"/>
              <w:rPr>
                <w:rFonts w:ascii="Arial" w:eastAsia="Times New Roman" w:hAnsi="Arial" w:cs="Arial"/>
                <w:b/>
              </w:rPr>
            </w:pPr>
          </w:p>
          <w:p w:rsidR="00C63B86" w:rsidRPr="008E1F0D" w:rsidRDefault="00C63B86">
            <w:pPr>
              <w:spacing w:after="0" w:line="360" w:lineRule="auto"/>
              <w:jc w:val="both"/>
              <w:rPr>
                <w:rFonts w:ascii="Arial" w:eastAsia="Times New Roman" w:hAnsi="Arial" w:cs="Arial"/>
                <w:b/>
              </w:rPr>
            </w:pPr>
          </w:p>
          <w:p w:rsidR="00414296" w:rsidRDefault="00414296">
            <w:pPr>
              <w:spacing w:after="0" w:line="360" w:lineRule="auto"/>
              <w:jc w:val="both"/>
              <w:rPr>
                <w:rFonts w:ascii="Arial" w:eastAsia="Times New Roman" w:hAnsi="Arial" w:cs="Arial"/>
                <w:b/>
              </w:rPr>
            </w:pPr>
          </w:p>
          <w:p w:rsidR="00414296" w:rsidRDefault="00414296">
            <w:pPr>
              <w:spacing w:after="0" w:line="360" w:lineRule="auto"/>
              <w:jc w:val="both"/>
              <w:rPr>
                <w:rFonts w:ascii="Arial" w:eastAsia="Times New Roman" w:hAnsi="Arial" w:cs="Arial"/>
                <w:b/>
              </w:rPr>
            </w:pPr>
          </w:p>
          <w:p w:rsidR="00414296" w:rsidRDefault="00414296">
            <w:pPr>
              <w:spacing w:after="0" w:line="360" w:lineRule="auto"/>
              <w:jc w:val="both"/>
              <w:rPr>
                <w:rFonts w:ascii="Arial" w:eastAsia="Times New Roman" w:hAnsi="Arial" w:cs="Arial"/>
                <w:b/>
              </w:rPr>
            </w:pPr>
          </w:p>
          <w:p w:rsidR="00414296" w:rsidRDefault="00414296">
            <w:pPr>
              <w:spacing w:after="0" w:line="360" w:lineRule="auto"/>
              <w:jc w:val="both"/>
              <w:rPr>
                <w:rFonts w:ascii="Arial" w:eastAsia="Times New Roman" w:hAnsi="Arial" w:cs="Arial"/>
                <w:b/>
              </w:rPr>
            </w:pPr>
          </w:p>
          <w:p w:rsidR="0055210A" w:rsidRPr="008E1F0D" w:rsidRDefault="0055210A">
            <w:pPr>
              <w:spacing w:after="0" w:line="360" w:lineRule="auto"/>
              <w:jc w:val="both"/>
              <w:rPr>
                <w:rFonts w:ascii="Arial" w:eastAsia="Times New Roman" w:hAnsi="Arial" w:cs="Arial"/>
                <w:b/>
              </w:rPr>
            </w:pPr>
          </w:p>
          <w:p w:rsidR="00C63B86" w:rsidRDefault="00C63B86">
            <w:pPr>
              <w:spacing w:after="0" w:line="360" w:lineRule="auto"/>
              <w:jc w:val="both"/>
              <w:rPr>
                <w:rFonts w:ascii="Arial" w:eastAsia="Times New Roman" w:hAnsi="Arial" w:cs="Arial"/>
                <w:b/>
              </w:rPr>
            </w:pPr>
          </w:p>
        </w:tc>
      </w:tr>
      <w:tr w:rsidR="00166B43" w:rsidTr="00414296">
        <w:tc>
          <w:tcPr>
            <w:tcW w:w="10368" w:type="dxa"/>
            <w:shd w:val="clear" w:color="auto" w:fill="auto"/>
          </w:tcPr>
          <w:p w:rsidR="007850FF" w:rsidRPr="00A774BB" w:rsidRDefault="00A774BB" w:rsidP="007850FF">
            <w:pPr>
              <w:spacing w:after="0" w:line="360" w:lineRule="auto"/>
              <w:rPr>
                <w:rFonts w:ascii="Arial" w:hAnsi="Arial" w:cs="Arial"/>
                <w:b/>
              </w:rPr>
            </w:pPr>
            <w:r w:rsidRPr="00A774BB">
              <w:rPr>
                <w:rFonts w:ascii="Arial" w:eastAsia="Times New Roman" w:hAnsi="Arial" w:cs="Arial"/>
                <w:b/>
              </w:rPr>
              <w:t>Please demonstrate your experience of working within a complex operating environment with a range of stakeholders and partners</w:t>
            </w:r>
          </w:p>
          <w:p w:rsidR="00166B43" w:rsidRDefault="00166B43" w:rsidP="00166B43">
            <w:pPr>
              <w:pStyle w:val="ListParagraph"/>
              <w:spacing w:line="360" w:lineRule="auto"/>
              <w:ind w:left="0"/>
              <w:jc w:val="both"/>
            </w:pPr>
          </w:p>
          <w:p w:rsidR="00414296" w:rsidRDefault="00414296" w:rsidP="00166B43">
            <w:pPr>
              <w:pStyle w:val="ListParagraph"/>
              <w:spacing w:line="360" w:lineRule="auto"/>
              <w:ind w:left="0"/>
              <w:jc w:val="both"/>
            </w:pPr>
          </w:p>
          <w:p w:rsidR="00414296" w:rsidRPr="00166B43" w:rsidRDefault="00414296" w:rsidP="00166B43">
            <w:pPr>
              <w:pStyle w:val="ListParagraph"/>
              <w:spacing w:line="360" w:lineRule="auto"/>
              <w:ind w:left="0"/>
              <w:jc w:val="both"/>
            </w:pPr>
          </w:p>
        </w:tc>
      </w:tr>
      <w:tr w:rsidR="00A774BB" w:rsidTr="00414296">
        <w:tc>
          <w:tcPr>
            <w:tcW w:w="10368" w:type="dxa"/>
            <w:shd w:val="clear" w:color="auto" w:fill="auto"/>
          </w:tcPr>
          <w:p w:rsidR="00A774BB" w:rsidRPr="00A774BB" w:rsidRDefault="00A774BB" w:rsidP="007850FF">
            <w:pPr>
              <w:spacing w:after="0" w:line="360" w:lineRule="auto"/>
              <w:rPr>
                <w:rFonts w:ascii="Arial" w:eastAsia="Times New Roman" w:hAnsi="Arial" w:cs="Arial"/>
                <w:b/>
              </w:rPr>
            </w:pPr>
            <w:r w:rsidRPr="00A774BB">
              <w:rPr>
                <w:rFonts w:ascii="Arial" w:eastAsia="Times New Roman" w:hAnsi="Arial" w:cs="Arial"/>
                <w:b/>
              </w:rPr>
              <w:t>Please demonstrate your experience and knowledge of IT a</w:t>
            </w:r>
            <w:r w:rsidR="00D871C9">
              <w:rPr>
                <w:rFonts w:ascii="Arial" w:eastAsia="Times New Roman" w:hAnsi="Arial" w:cs="Arial"/>
                <w:b/>
              </w:rPr>
              <w:t>n</w:t>
            </w:r>
            <w:r w:rsidRPr="00A774BB">
              <w:rPr>
                <w:rFonts w:ascii="Arial" w:eastAsia="Times New Roman" w:hAnsi="Arial" w:cs="Arial"/>
                <w:b/>
              </w:rPr>
              <w:t>d database systems including office (Word, Excel), Internet and Email</w:t>
            </w:r>
          </w:p>
          <w:p w:rsidR="00A774BB" w:rsidRDefault="00A774BB" w:rsidP="007850FF">
            <w:pPr>
              <w:spacing w:after="0" w:line="360" w:lineRule="auto"/>
              <w:rPr>
                <w:rFonts w:ascii="Arial" w:eastAsia="Times New Roman" w:hAnsi="Arial" w:cs="Arial"/>
                <w:b/>
                <w:sz w:val="22"/>
                <w:szCs w:val="22"/>
              </w:rPr>
            </w:pPr>
          </w:p>
          <w:p w:rsidR="00A774BB" w:rsidRPr="00A774BB" w:rsidRDefault="00A774BB" w:rsidP="007850FF">
            <w:pPr>
              <w:spacing w:after="0" w:line="360" w:lineRule="auto"/>
              <w:rPr>
                <w:rFonts w:ascii="Arial" w:eastAsia="Times New Roman" w:hAnsi="Arial" w:cs="Arial"/>
                <w:b/>
                <w:sz w:val="22"/>
                <w:szCs w:val="22"/>
              </w:rPr>
            </w:pPr>
          </w:p>
        </w:tc>
      </w:tr>
      <w:tr w:rsidR="00A774BB" w:rsidTr="00414296">
        <w:tc>
          <w:tcPr>
            <w:tcW w:w="10368" w:type="dxa"/>
            <w:shd w:val="clear" w:color="auto" w:fill="auto"/>
          </w:tcPr>
          <w:p w:rsidR="00A774BB" w:rsidRPr="00A774BB" w:rsidRDefault="00A774BB" w:rsidP="007850FF">
            <w:pPr>
              <w:spacing w:after="0" w:line="360" w:lineRule="auto"/>
              <w:rPr>
                <w:rFonts w:ascii="Arial" w:eastAsia="Times New Roman" w:hAnsi="Arial" w:cs="Arial"/>
                <w:b/>
              </w:rPr>
            </w:pPr>
            <w:r>
              <w:rPr>
                <w:rFonts w:ascii="Arial" w:eastAsia="Times New Roman" w:hAnsi="Arial" w:cs="Arial"/>
                <w:b/>
              </w:rPr>
              <w:t>Please demonstrate how you use your own initiative, including effective prioritisation of tasks and working to agreed aims and objectives</w:t>
            </w:r>
          </w:p>
        </w:tc>
      </w:tr>
      <w:tr w:rsidR="00C63B86" w:rsidTr="00414296">
        <w:tc>
          <w:tcPr>
            <w:tcW w:w="10368" w:type="dxa"/>
            <w:shd w:val="clear" w:color="auto" w:fill="auto"/>
          </w:tcPr>
          <w:p w:rsidR="00C63B86" w:rsidRDefault="00F77984">
            <w:pPr>
              <w:spacing w:after="0" w:line="240" w:lineRule="auto"/>
              <w:rPr>
                <w:rFonts w:ascii="Arial" w:hAnsi="Arial" w:cs="Arial"/>
                <w:i/>
              </w:rPr>
            </w:pPr>
            <w:r>
              <w:rPr>
                <w:rFonts w:ascii="Arial" w:eastAsia="Calibri" w:hAnsi="Arial" w:cs="Arial"/>
              </w:rPr>
              <w:t>I confirm that the information I have given is accurate and complete, as misleading or false statements will result in the withdrawal of the offer of employment, or if employed dismissal.</w:t>
            </w:r>
          </w:p>
          <w:p w:rsidR="00C63B86" w:rsidRDefault="00C63B86">
            <w:pPr>
              <w:spacing w:after="0" w:line="240" w:lineRule="auto"/>
              <w:rPr>
                <w:rFonts w:ascii="Arial" w:eastAsia="Calibri" w:hAnsi="Arial" w:cs="Arial"/>
                <w:i/>
              </w:rPr>
            </w:pPr>
          </w:p>
          <w:p w:rsidR="00414296" w:rsidRDefault="00414296">
            <w:pPr>
              <w:spacing w:after="0" w:line="240" w:lineRule="auto"/>
              <w:rPr>
                <w:rFonts w:ascii="Arial" w:eastAsia="Calibri" w:hAnsi="Arial" w:cs="Arial"/>
                <w:i/>
              </w:rPr>
            </w:pPr>
          </w:p>
          <w:p w:rsidR="00C63B86" w:rsidRDefault="00F77984">
            <w:pPr>
              <w:spacing w:after="0" w:line="240" w:lineRule="auto"/>
              <w:rPr>
                <w:rFonts w:ascii="Arial" w:hAnsi="Arial" w:cs="Arial"/>
                <w:b/>
                <w:i/>
              </w:rPr>
            </w:pPr>
            <w:r>
              <w:rPr>
                <w:rFonts w:ascii="Arial" w:eastAsia="Calibri" w:hAnsi="Arial" w:cs="Arial"/>
                <w:b/>
              </w:rPr>
              <w:t>Signed……………………</w:t>
            </w:r>
            <w:r w:rsidR="00414296">
              <w:rPr>
                <w:rFonts w:ascii="Arial" w:eastAsia="Calibri" w:hAnsi="Arial" w:cs="Arial"/>
                <w:b/>
              </w:rPr>
              <w:t>.........................................</w:t>
            </w:r>
            <w:r>
              <w:rPr>
                <w:rFonts w:ascii="Arial" w:eastAsia="Calibri" w:hAnsi="Arial" w:cs="Arial"/>
                <w:b/>
              </w:rPr>
              <w:t>……………………………Date………………………………….</w:t>
            </w:r>
          </w:p>
        </w:tc>
      </w:tr>
      <w:tr w:rsidR="00C63B86" w:rsidTr="007850FF">
        <w:trPr>
          <w:trHeight w:val="70"/>
        </w:trPr>
        <w:tc>
          <w:tcPr>
            <w:tcW w:w="10368" w:type="dxa"/>
            <w:tcBorders>
              <w:left w:val="nil"/>
              <w:right w:val="nil"/>
            </w:tcBorders>
            <w:shd w:val="clear" w:color="auto" w:fill="auto"/>
          </w:tcPr>
          <w:p w:rsidR="00C63B86" w:rsidRDefault="00C63B86">
            <w:pPr>
              <w:spacing w:after="0" w:line="240" w:lineRule="auto"/>
              <w:rPr>
                <w:rFonts w:ascii="Arial" w:eastAsia="Calibri" w:hAnsi="Arial" w:cs="Arial"/>
                <w:i/>
              </w:rPr>
            </w:pPr>
          </w:p>
        </w:tc>
      </w:tr>
    </w:tbl>
    <w:p w:rsidR="00414296" w:rsidRDefault="00414296">
      <w:r>
        <w:br w:type="page"/>
      </w:r>
    </w:p>
    <w:tbl>
      <w:tblPr>
        <w:tblStyle w:val="TableGrid"/>
        <w:tblW w:w="10368" w:type="dxa"/>
        <w:tblLook w:val="04A0"/>
      </w:tblPr>
      <w:tblGrid>
        <w:gridCol w:w="10368"/>
      </w:tblGrid>
      <w:tr w:rsidR="00C63B86" w:rsidTr="00414296">
        <w:tc>
          <w:tcPr>
            <w:tcW w:w="10368" w:type="dxa"/>
            <w:shd w:val="clear" w:color="auto" w:fill="auto"/>
          </w:tcPr>
          <w:p w:rsidR="00C63B86" w:rsidRDefault="00F77984">
            <w:pPr>
              <w:spacing w:after="0" w:line="240" w:lineRule="auto"/>
              <w:rPr>
                <w:rFonts w:ascii="Arial" w:eastAsia="Calibri" w:hAnsi="Arial" w:cs="Arial"/>
                <w:b/>
              </w:rPr>
            </w:pPr>
            <w:r w:rsidRPr="00414296">
              <w:rPr>
                <w:rFonts w:ascii="Arial" w:eastAsia="Calibri" w:hAnsi="Arial" w:cs="Arial"/>
                <w:b/>
              </w:rPr>
              <w:t>Data Protection Act:</w:t>
            </w:r>
          </w:p>
          <w:p w:rsidR="00414296" w:rsidRPr="00414296" w:rsidRDefault="00414296">
            <w:pPr>
              <w:spacing w:after="0" w:line="240" w:lineRule="auto"/>
              <w:rPr>
                <w:rFonts w:ascii="Arial" w:hAnsi="Arial" w:cs="Arial"/>
                <w:b/>
                <w:i/>
              </w:rPr>
            </w:pPr>
          </w:p>
        </w:tc>
      </w:tr>
      <w:tr w:rsidR="00C63B86" w:rsidTr="00414296">
        <w:tc>
          <w:tcPr>
            <w:tcW w:w="10368" w:type="dxa"/>
            <w:shd w:val="clear" w:color="auto" w:fill="auto"/>
          </w:tcPr>
          <w:p w:rsidR="00C63B86" w:rsidRPr="00414296" w:rsidRDefault="00F77984">
            <w:pPr>
              <w:spacing w:after="0" w:line="240" w:lineRule="auto"/>
              <w:rPr>
                <w:rFonts w:ascii="Arial" w:hAnsi="Arial" w:cs="Arial"/>
                <w:i/>
              </w:rPr>
            </w:pPr>
            <w:r w:rsidRPr="00414296">
              <w:rPr>
                <w:rFonts w:ascii="Arial" w:eastAsia="Calibri" w:hAnsi="Arial" w:cs="Arial"/>
              </w:rPr>
              <w:t>Under the General Data Protection Regulations,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your information (excluding the equal opportunities monitoring form) may be required to be viewed by funders for audit purposes.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C63B86" w:rsidRPr="00414296" w:rsidRDefault="00C63B86">
            <w:pPr>
              <w:spacing w:after="0" w:line="240" w:lineRule="auto"/>
              <w:rPr>
                <w:rFonts w:ascii="Arial" w:eastAsia="Calibri" w:hAnsi="Arial" w:cs="Arial"/>
                <w:i/>
              </w:rPr>
            </w:pPr>
          </w:p>
          <w:p w:rsidR="00C63B86" w:rsidRPr="00414296" w:rsidRDefault="00F77984">
            <w:pPr>
              <w:spacing w:after="0" w:line="240" w:lineRule="auto"/>
              <w:rPr>
                <w:rFonts w:ascii="Arial" w:hAnsi="Arial" w:cs="Arial"/>
                <w:i/>
              </w:rPr>
            </w:pPr>
            <w:r w:rsidRPr="00414296">
              <w:rPr>
                <w:rFonts w:ascii="Arial" w:eastAsia="Calibri" w:hAnsi="Arial" w:cs="Arial"/>
              </w:rPr>
              <w:t>By signing this form you are giving consent to Ashton Community Trust to use this data in the way described above.</w:t>
            </w:r>
          </w:p>
          <w:p w:rsidR="00C63B86" w:rsidRDefault="00C63B86">
            <w:pPr>
              <w:spacing w:after="0" w:line="240" w:lineRule="auto"/>
              <w:rPr>
                <w:rFonts w:ascii="Arial" w:eastAsia="Calibri" w:hAnsi="Arial" w:cs="Arial"/>
                <w:i/>
              </w:rPr>
            </w:pPr>
          </w:p>
          <w:p w:rsidR="00C63B86" w:rsidRDefault="00F77984">
            <w:pPr>
              <w:spacing w:after="0" w:line="240" w:lineRule="auto"/>
              <w:rPr>
                <w:rFonts w:ascii="Arial" w:hAnsi="Arial" w:cs="Arial"/>
                <w:b/>
                <w:i/>
              </w:rPr>
            </w:pPr>
            <w:r>
              <w:rPr>
                <w:rFonts w:ascii="Arial" w:eastAsia="Calibri" w:hAnsi="Arial" w:cs="Arial"/>
                <w:b/>
              </w:rPr>
              <w:t>Signed: __________________</w:t>
            </w:r>
            <w:r w:rsidR="0055210A">
              <w:rPr>
                <w:rFonts w:ascii="Arial" w:eastAsia="Calibri" w:hAnsi="Arial" w:cs="Arial"/>
                <w:b/>
              </w:rPr>
              <w:t>___________________</w:t>
            </w:r>
            <w:r>
              <w:rPr>
                <w:rFonts w:ascii="Arial" w:eastAsia="Calibri" w:hAnsi="Arial" w:cs="Arial"/>
                <w:b/>
              </w:rPr>
              <w:t>___________________  Date: ______________________</w:t>
            </w:r>
          </w:p>
          <w:p w:rsidR="00C63B86" w:rsidRDefault="00C63B86">
            <w:pPr>
              <w:spacing w:after="0" w:line="240" w:lineRule="auto"/>
              <w:rPr>
                <w:rFonts w:ascii="Arial" w:eastAsia="Calibri" w:hAnsi="Arial" w:cs="Arial"/>
                <w:i/>
              </w:rPr>
            </w:pPr>
          </w:p>
        </w:tc>
      </w:tr>
      <w:tr w:rsidR="00C63B86" w:rsidTr="00414296">
        <w:tc>
          <w:tcPr>
            <w:tcW w:w="10368" w:type="dxa"/>
            <w:shd w:val="clear" w:color="auto" w:fill="auto"/>
          </w:tcPr>
          <w:p w:rsidR="00C63B86" w:rsidRDefault="00F77984">
            <w:pPr>
              <w:spacing w:after="0" w:line="240" w:lineRule="auto"/>
              <w:rPr>
                <w:rFonts w:ascii="Arial" w:eastAsia="Calibri" w:hAnsi="Arial" w:cs="Arial"/>
                <w:b/>
              </w:rPr>
            </w:pPr>
            <w:r>
              <w:rPr>
                <w:rFonts w:ascii="Arial" w:eastAsia="Calibri" w:hAnsi="Arial" w:cs="Arial"/>
                <w:b/>
              </w:rPr>
              <w:t>Personal Statement:</w:t>
            </w:r>
          </w:p>
          <w:p w:rsidR="00414296" w:rsidRPr="00414296" w:rsidRDefault="00414296">
            <w:pPr>
              <w:spacing w:after="0" w:line="240" w:lineRule="auto"/>
              <w:rPr>
                <w:rFonts w:ascii="Arial" w:hAnsi="Arial" w:cs="Arial"/>
                <w:b/>
                <w:i/>
              </w:rPr>
            </w:pPr>
          </w:p>
        </w:tc>
      </w:tr>
      <w:tr w:rsidR="00C63B86" w:rsidTr="00414296">
        <w:tc>
          <w:tcPr>
            <w:tcW w:w="10368" w:type="dxa"/>
            <w:shd w:val="clear" w:color="auto" w:fill="auto"/>
          </w:tcPr>
          <w:tbl>
            <w:tblPr>
              <w:tblW w:w="10152" w:type="dxa"/>
              <w:tblLook w:val="0000"/>
            </w:tblPr>
            <w:tblGrid>
              <w:gridCol w:w="10152"/>
            </w:tblGrid>
            <w:tr w:rsidR="00C63B86" w:rsidTr="00414296">
              <w:trPr>
                <w:trHeight w:val="1634"/>
              </w:trPr>
              <w:tc>
                <w:tcPr>
                  <w:tcW w:w="10152" w:type="dxa"/>
                  <w:shd w:val="clear" w:color="auto" w:fill="auto"/>
                </w:tcPr>
                <w:p w:rsidR="00414296" w:rsidRDefault="00414296" w:rsidP="00414296">
                  <w:pPr>
                    <w:pStyle w:val="Default"/>
                    <w:spacing w:line="276" w:lineRule="auto"/>
                    <w:rPr>
                      <w:rFonts w:ascii="Arial" w:hAnsi="Arial" w:cs="Arial"/>
                      <w:sz w:val="22"/>
                      <w:szCs w:val="22"/>
                    </w:rPr>
                  </w:pPr>
                  <w:r>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414296" w:rsidRDefault="00414296" w:rsidP="00414296">
                  <w:pPr>
                    <w:pStyle w:val="Default"/>
                    <w:spacing w:line="276" w:lineRule="auto"/>
                    <w:rPr>
                      <w:rFonts w:ascii="Arial" w:hAnsi="Arial" w:cs="Arial"/>
                      <w:sz w:val="22"/>
                      <w:szCs w:val="22"/>
                    </w:rPr>
                  </w:pPr>
                </w:p>
                <w:p w:rsidR="00414296" w:rsidRDefault="00414296" w:rsidP="00414296">
                  <w:pPr>
                    <w:pStyle w:val="Default"/>
                    <w:spacing w:line="276" w:lineRule="auto"/>
                    <w:rPr>
                      <w:rFonts w:ascii="Arial" w:hAnsi="Arial" w:cs="Arial"/>
                      <w:b/>
                      <w:bCs/>
                      <w:sz w:val="22"/>
                      <w:szCs w:val="22"/>
                    </w:rPr>
                  </w:pPr>
                  <w:r>
                    <w:rPr>
                      <w:rFonts w:ascii="Arial" w:hAnsi="Arial" w:cs="Arial"/>
                      <w:sz w:val="22"/>
                      <w:szCs w:val="22"/>
                    </w:rPr>
                    <w:t xml:space="preserve">Do you consider yourself to have, or, have had a disability that is relevant to your job application? </w:t>
                  </w:r>
                  <w:r>
                    <w:rPr>
                      <w:rFonts w:ascii="Arial" w:hAnsi="Arial" w:cs="Arial"/>
                      <w:b/>
                      <w:bCs/>
                      <w:sz w:val="22"/>
                      <w:szCs w:val="22"/>
                    </w:rPr>
                    <w:t xml:space="preserve">Yes/No </w:t>
                  </w:r>
                </w:p>
                <w:p w:rsidR="00414296" w:rsidRDefault="00414296" w:rsidP="00414296">
                  <w:pPr>
                    <w:pStyle w:val="Default"/>
                    <w:spacing w:line="276" w:lineRule="auto"/>
                    <w:rPr>
                      <w:rFonts w:ascii="Arial" w:hAnsi="Arial" w:cs="Arial"/>
                      <w:sz w:val="22"/>
                      <w:szCs w:val="22"/>
                    </w:rPr>
                  </w:pPr>
                </w:p>
                <w:p w:rsidR="00414296" w:rsidRDefault="00414296" w:rsidP="00414296">
                  <w:pPr>
                    <w:pStyle w:val="Default"/>
                    <w:spacing w:line="276" w:lineRule="auto"/>
                    <w:rPr>
                      <w:rFonts w:ascii="Arial" w:hAnsi="Arial" w:cs="Arial"/>
                      <w:sz w:val="22"/>
                      <w:szCs w:val="22"/>
                    </w:rPr>
                  </w:pPr>
                  <w:r>
                    <w:rPr>
                      <w:rFonts w:ascii="Arial" w:hAnsi="Arial" w:cs="Arial"/>
                      <w:sz w:val="22"/>
                      <w:szCs w:val="22"/>
                    </w:rPr>
                    <w:t xml:space="preserve">If you have answered yes, is there anything we should know about your disability or requirements in order to: </w:t>
                  </w:r>
                </w:p>
                <w:p w:rsidR="00414296" w:rsidRDefault="00414296" w:rsidP="00414296">
                  <w:pPr>
                    <w:pStyle w:val="Default"/>
                    <w:numPr>
                      <w:ilvl w:val="0"/>
                      <w:numId w:val="6"/>
                    </w:numPr>
                    <w:spacing w:line="276" w:lineRule="auto"/>
                    <w:ind w:left="0"/>
                    <w:rPr>
                      <w:rFonts w:ascii="Arial" w:hAnsi="Arial" w:cs="Arial"/>
                      <w:sz w:val="22"/>
                      <w:szCs w:val="22"/>
                    </w:rPr>
                  </w:pPr>
                  <w:r>
                    <w:rPr>
                      <w:rFonts w:ascii="Arial" w:hAnsi="Arial" w:cs="Arial"/>
                      <w:sz w:val="22"/>
                      <w:szCs w:val="22"/>
                    </w:rPr>
                    <w:t xml:space="preserve">Process your application fairly, </w:t>
                  </w:r>
                </w:p>
                <w:p w:rsidR="00414296" w:rsidRDefault="00414296" w:rsidP="00414296">
                  <w:pPr>
                    <w:pStyle w:val="Default"/>
                    <w:numPr>
                      <w:ilvl w:val="0"/>
                      <w:numId w:val="6"/>
                    </w:numPr>
                    <w:spacing w:line="276" w:lineRule="auto"/>
                    <w:ind w:left="0"/>
                    <w:rPr>
                      <w:rFonts w:ascii="Arial" w:hAnsi="Arial" w:cs="Arial"/>
                      <w:sz w:val="22"/>
                      <w:szCs w:val="22"/>
                    </w:rPr>
                  </w:pPr>
                  <w:r>
                    <w:rPr>
                      <w:rFonts w:ascii="Arial" w:hAnsi="Arial" w:cs="Arial"/>
                      <w:sz w:val="22"/>
                      <w:szCs w:val="22"/>
                    </w:rPr>
                    <w:t xml:space="preserve">Make any specific arrangements for your interview, and </w:t>
                  </w:r>
                </w:p>
                <w:p w:rsidR="00414296" w:rsidRDefault="00414296" w:rsidP="00414296">
                  <w:pPr>
                    <w:pStyle w:val="Default"/>
                    <w:numPr>
                      <w:ilvl w:val="0"/>
                      <w:numId w:val="6"/>
                    </w:numPr>
                    <w:spacing w:line="276" w:lineRule="auto"/>
                    <w:ind w:left="0"/>
                    <w:rPr>
                      <w:rFonts w:ascii="Arial" w:hAnsi="Arial" w:cs="Arial"/>
                      <w:sz w:val="22"/>
                      <w:szCs w:val="22"/>
                    </w:rPr>
                  </w:pPr>
                  <w:r>
                    <w:rPr>
                      <w:rFonts w:ascii="Arial" w:hAnsi="Arial" w:cs="Arial"/>
                      <w:sz w:val="22"/>
                      <w:szCs w:val="22"/>
                    </w:rPr>
                    <w:t xml:space="preserve">Make any necessary reasonable adjustments or adaptations, or provide any aids to assist you in completing the duties of the post. </w:t>
                  </w:r>
                </w:p>
                <w:p w:rsidR="00414296" w:rsidRDefault="00414296" w:rsidP="00414296">
                  <w:pPr>
                    <w:pStyle w:val="Default"/>
                    <w:spacing w:line="276" w:lineRule="auto"/>
                    <w:rPr>
                      <w:rFonts w:ascii="Arial" w:hAnsi="Arial" w:cs="Arial"/>
                      <w:sz w:val="22"/>
                      <w:szCs w:val="22"/>
                    </w:rPr>
                  </w:pPr>
                </w:p>
                <w:p w:rsidR="00414296" w:rsidRDefault="00414296" w:rsidP="00414296">
                  <w:pPr>
                    <w:pStyle w:val="Default"/>
                    <w:spacing w:line="276" w:lineRule="auto"/>
                    <w:rPr>
                      <w:rFonts w:ascii="Calibri" w:hAnsi="Calibri" w:cs="Times New Roman"/>
                      <w:sz w:val="22"/>
                      <w:szCs w:val="22"/>
                    </w:rPr>
                  </w:pPr>
                  <w:r>
                    <w:rPr>
                      <w:rFonts w:ascii="Arial" w:hAnsi="Arial" w:cs="Arial"/>
                      <w:sz w:val="22"/>
                      <w:szCs w:val="22"/>
                    </w:rPr>
                    <w:t>Provide details:</w:t>
                  </w:r>
                </w:p>
                <w:p w:rsidR="00C63B86" w:rsidRDefault="00C63B86" w:rsidP="00414296">
                  <w:pPr>
                    <w:pStyle w:val="Default"/>
                    <w:spacing w:line="276" w:lineRule="auto"/>
                    <w:ind w:right="-567"/>
                    <w:rPr>
                      <w:rFonts w:ascii="Calibri" w:hAnsi="Calibri" w:cs="Times New Roman"/>
                      <w:sz w:val="22"/>
                      <w:szCs w:val="22"/>
                    </w:rPr>
                  </w:pPr>
                </w:p>
                <w:p w:rsidR="00C63B86" w:rsidRDefault="00C63B86" w:rsidP="00414296">
                  <w:pPr>
                    <w:pStyle w:val="Default"/>
                    <w:spacing w:line="276" w:lineRule="auto"/>
                    <w:ind w:right="-567"/>
                    <w:rPr>
                      <w:rFonts w:ascii="Calibri" w:hAnsi="Calibri" w:cs="Times New Roman"/>
                      <w:sz w:val="22"/>
                      <w:szCs w:val="22"/>
                    </w:rPr>
                  </w:pPr>
                </w:p>
                <w:p w:rsidR="00C63B86" w:rsidRDefault="00C63B86" w:rsidP="00414296">
                  <w:pPr>
                    <w:pStyle w:val="Default"/>
                    <w:spacing w:line="276" w:lineRule="auto"/>
                    <w:ind w:right="-567"/>
                    <w:rPr>
                      <w:rFonts w:ascii="Calibri" w:hAnsi="Calibri" w:cs="Times New Roman"/>
                      <w:sz w:val="22"/>
                      <w:szCs w:val="22"/>
                    </w:rPr>
                  </w:pPr>
                </w:p>
                <w:p w:rsidR="00C63B86" w:rsidRDefault="00C63B86" w:rsidP="00414296">
                  <w:pPr>
                    <w:pStyle w:val="Default"/>
                    <w:spacing w:line="276" w:lineRule="auto"/>
                    <w:ind w:right="-567"/>
                    <w:rPr>
                      <w:rFonts w:ascii="Calibri" w:hAnsi="Calibri" w:cs="Times New Roman"/>
                      <w:sz w:val="22"/>
                      <w:szCs w:val="22"/>
                    </w:rPr>
                  </w:pPr>
                </w:p>
              </w:tc>
            </w:tr>
          </w:tbl>
          <w:p w:rsidR="00C63B86" w:rsidRDefault="00C63B86">
            <w:pPr>
              <w:spacing w:after="0" w:line="240" w:lineRule="auto"/>
              <w:rPr>
                <w:rFonts w:ascii="Arial" w:eastAsia="Calibri" w:hAnsi="Arial" w:cs="Arial"/>
                <w:b/>
                <w:i/>
              </w:rPr>
            </w:pPr>
          </w:p>
        </w:tc>
      </w:tr>
    </w:tbl>
    <w:p w:rsidR="00414296" w:rsidRDefault="00414296">
      <w:pPr>
        <w:spacing w:after="0" w:line="240" w:lineRule="auto"/>
        <w:rPr>
          <w:rFonts w:ascii="Arial" w:hAnsi="Arial" w:cs="Arial"/>
          <w:b/>
        </w:rPr>
      </w:pPr>
    </w:p>
    <w:p w:rsidR="00414296" w:rsidRDefault="00414296">
      <w:pPr>
        <w:spacing w:after="0" w:line="240" w:lineRule="auto"/>
        <w:rPr>
          <w:rFonts w:ascii="Arial" w:hAnsi="Arial" w:cs="Arial"/>
          <w:b/>
        </w:rPr>
      </w:pPr>
      <w:r>
        <w:rPr>
          <w:rFonts w:ascii="Arial" w:hAnsi="Arial" w:cs="Arial"/>
          <w:b/>
        </w:rPr>
        <w:br w:type="page"/>
      </w:r>
    </w:p>
    <w:p w:rsidR="00C63B86" w:rsidRDefault="00F77984">
      <w:pPr>
        <w:spacing w:after="0" w:line="240" w:lineRule="auto"/>
        <w:rPr>
          <w:rFonts w:ascii="Arial" w:hAnsi="Arial" w:cs="Arial"/>
          <w:b/>
        </w:rPr>
      </w:pPr>
      <w:r>
        <w:rPr>
          <w:rFonts w:ascii="Arial" w:hAnsi="Arial" w:cs="Arial"/>
          <w:b/>
        </w:rPr>
        <w:t>Private and Confidential</w:t>
      </w:r>
    </w:p>
    <w:p w:rsidR="0055210A" w:rsidRDefault="0055210A">
      <w:pPr>
        <w:spacing w:after="0" w:line="240" w:lineRule="auto"/>
        <w:rPr>
          <w:rFonts w:ascii="Arial" w:hAnsi="Arial" w:cs="Arial"/>
          <w:b/>
          <w:i/>
        </w:rPr>
      </w:pPr>
    </w:p>
    <w:p w:rsidR="00C63B86" w:rsidRDefault="00F77984">
      <w:pPr>
        <w:spacing w:after="0"/>
        <w:rPr>
          <w:rFonts w:ascii="Arial" w:hAnsi="Arial" w:cs="Arial"/>
          <w:i/>
        </w:rPr>
      </w:pPr>
      <w:r>
        <w:rPr>
          <w:rFonts w:ascii="Arial" w:hAnsi="Arial" w:cs="Arial"/>
        </w:rPr>
        <w:t>The following pages will not be used as part of the selection process as they contain information that is strictly private and confidential.</w:t>
      </w:r>
    </w:p>
    <w:p w:rsidR="00C63B86" w:rsidRDefault="00C63B86">
      <w:pPr>
        <w:spacing w:after="0"/>
        <w:rPr>
          <w:rFonts w:ascii="Arial" w:hAnsi="Arial" w:cs="Arial"/>
          <w:i/>
        </w:rPr>
      </w:pPr>
    </w:p>
    <w:tbl>
      <w:tblPr>
        <w:tblW w:w="10456" w:type="dxa"/>
        <w:tblLook w:val="01E0"/>
      </w:tblPr>
      <w:tblGrid>
        <w:gridCol w:w="10456"/>
      </w:tblGrid>
      <w:tr w:rsidR="00C63B86" w:rsidTr="00414296">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rPr>
                <w:rFonts w:ascii="Arial" w:hAnsi="Arial" w:cs="Arial"/>
                <w:b/>
                <w:i/>
              </w:rPr>
            </w:pPr>
            <w:r>
              <w:rPr>
                <w:rFonts w:ascii="Arial" w:hAnsi="Arial" w:cs="Arial"/>
                <w:b/>
              </w:rPr>
              <w:t>Referees</w:t>
            </w:r>
          </w:p>
        </w:tc>
      </w:tr>
      <w:tr w:rsidR="00C63B86" w:rsidTr="00414296">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rPr>
                <w:rFonts w:ascii="Arial" w:hAnsi="Arial" w:cs="Arial"/>
                <w:i/>
              </w:rPr>
            </w:pPr>
            <w:r>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p>
        </w:tc>
      </w:tr>
    </w:tbl>
    <w:p w:rsidR="00C63B86" w:rsidRDefault="00C63B86">
      <w:pPr>
        <w:spacing w:after="0" w:line="240" w:lineRule="auto"/>
        <w:rPr>
          <w:rFonts w:ascii="Arial" w:hAnsi="Arial" w:cs="Arial"/>
          <w:i/>
        </w:rPr>
      </w:pPr>
    </w:p>
    <w:tbl>
      <w:tblPr>
        <w:tblW w:w="10456" w:type="dxa"/>
        <w:tblLook w:val="01E0"/>
      </w:tblPr>
      <w:tblGrid>
        <w:gridCol w:w="2447"/>
        <w:gridCol w:w="8009"/>
      </w:tblGrid>
      <w:tr w:rsidR="00C63B86" w:rsidTr="00414296">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i/>
              </w:rPr>
            </w:pPr>
            <w:r>
              <w:rPr>
                <w:rFonts w:ascii="Arial" w:hAnsi="Arial" w:cs="Arial"/>
                <w:b/>
              </w:rPr>
              <w:t>Reference</w:t>
            </w: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Name: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Occupation: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Full Address: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Telephone Number:</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Email:</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bl>
    <w:p w:rsidR="00C63B86" w:rsidRDefault="00C63B86">
      <w:pPr>
        <w:spacing w:after="0" w:line="240" w:lineRule="auto"/>
        <w:rPr>
          <w:rFonts w:ascii="Arial" w:hAnsi="Arial" w:cs="Arial"/>
          <w:i/>
        </w:rPr>
      </w:pPr>
    </w:p>
    <w:tbl>
      <w:tblPr>
        <w:tblW w:w="10456" w:type="dxa"/>
        <w:tblLook w:val="01E0"/>
      </w:tblPr>
      <w:tblGrid>
        <w:gridCol w:w="2447"/>
        <w:gridCol w:w="8009"/>
      </w:tblGrid>
      <w:tr w:rsidR="00C63B86" w:rsidTr="00414296">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i/>
              </w:rPr>
            </w:pPr>
            <w:r>
              <w:rPr>
                <w:rFonts w:ascii="Arial" w:hAnsi="Arial" w:cs="Arial"/>
                <w:b/>
              </w:rPr>
              <w:t>Reference</w:t>
            </w: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Name:</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Occupation</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Full Address:</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Telephone Number:</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r w:rsidR="00C63B86" w:rsidTr="00414296">
        <w:tc>
          <w:tcPr>
            <w:tcW w:w="2447"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line="240" w:lineRule="auto"/>
              <w:rPr>
                <w:rFonts w:ascii="Arial" w:hAnsi="Arial" w:cs="Arial"/>
                <w:b/>
                <w:i/>
              </w:rPr>
            </w:pPr>
            <w:r>
              <w:rPr>
                <w:rFonts w:ascii="Arial" w:hAnsi="Arial" w:cs="Arial"/>
                <w:b/>
              </w:rPr>
              <w:t>Email:</w:t>
            </w:r>
          </w:p>
        </w:tc>
        <w:tc>
          <w:tcPr>
            <w:tcW w:w="8009"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C63B86">
            <w:pPr>
              <w:spacing w:after="0" w:line="240" w:lineRule="auto"/>
              <w:rPr>
                <w:rFonts w:ascii="Arial" w:hAnsi="Arial" w:cs="Arial"/>
                <w:i/>
              </w:rPr>
            </w:pPr>
          </w:p>
        </w:tc>
      </w:tr>
    </w:tbl>
    <w:p w:rsidR="00C63B86" w:rsidRDefault="00C63B86">
      <w:pPr>
        <w:spacing w:after="0" w:line="240" w:lineRule="auto"/>
        <w:rPr>
          <w:rFonts w:ascii="Arial" w:hAnsi="Arial" w:cs="Arial"/>
          <w:i/>
        </w:rPr>
      </w:pPr>
    </w:p>
    <w:p w:rsidR="00C63B86" w:rsidRDefault="00F77984">
      <w:pPr>
        <w:spacing w:after="0"/>
        <w:rPr>
          <w:rFonts w:ascii="Arial" w:hAnsi="Arial" w:cs="Arial"/>
          <w:i/>
        </w:rPr>
      </w:pPr>
      <w:r>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C63B86" w:rsidRDefault="00C63B86">
      <w:pPr>
        <w:spacing w:after="0" w:line="240" w:lineRule="auto"/>
        <w:rPr>
          <w:rFonts w:ascii="Arial" w:hAnsi="Arial" w:cs="Arial"/>
          <w:i/>
        </w:rPr>
      </w:pPr>
    </w:p>
    <w:tbl>
      <w:tblPr>
        <w:tblW w:w="10456" w:type="dxa"/>
        <w:tblLook w:val="00A0"/>
      </w:tblPr>
      <w:tblGrid>
        <w:gridCol w:w="10456"/>
      </w:tblGrid>
      <w:tr w:rsidR="00C63B86" w:rsidTr="00414296">
        <w:tc>
          <w:tcPr>
            <w:tcW w:w="10456" w:type="dxa"/>
            <w:tcBorders>
              <w:top w:val="single" w:sz="4" w:space="0" w:color="000000"/>
              <w:left w:val="single" w:sz="4" w:space="0" w:color="000000"/>
              <w:bottom w:val="single" w:sz="4" w:space="0" w:color="000000"/>
              <w:right w:val="single" w:sz="4" w:space="0" w:color="000000"/>
            </w:tcBorders>
            <w:shd w:val="clear" w:color="auto" w:fill="auto"/>
          </w:tcPr>
          <w:p w:rsidR="00C63B86" w:rsidRDefault="00F77984">
            <w:pPr>
              <w:spacing w:after="0"/>
              <w:rPr>
                <w:rFonts w:ascii="Arial" w:hAnsi="Arial" w:cs="Arial"/>
                <w:i/>
              </w:rPr>
            </w:pPr>
            <w:r>
              <w:rPr>
                <w:rFonts w:ascii="Arial" w:hAnsi="Arial" w:cs="Arial"/>
              </w:rPr>
              <w:t>I confirm that the information I have given is accurate and complete, as misleading or false statements will result in the withdrawal of the offer of employment, or if employed dismissal.</w:t>
            </w:r>
          </w:p>
          <w:p w:rsidR="00C63B86" w:rsidRDefault="00C63B86">
            <w:pPr>
              <w:spacing w:after="0" w:line="240" w:lineRule="auto"/>
              <w:rPr>
                <w:rFonts w:ascii="Arial" w:hAnsi="Arial" w:cs="Arial"/>
                <w:i/>
              </w:rPr>
            </w:pPr>
          </w:p>
          <w:p w:rsidR="00C63B86" w:rsidRDefault="00F77984">
            <w:pPr>
              <w:spacing w:after="0" w:line="240" w:lineRule="auto"/>
              <w:rPr>
                <w:rFonts w:ascii="Arial" w:hAnsi="Arial" w:cs="Arial"/>
                <w:b/>
                <w:i/>
              </w:rPr>
            </w:pPr>
            <w:r>
              <w:rPr>
                <w:rFonts w:ascii="Arial" w:hAnsi="Arial" w:cs="Arial"/>
                <w:b/>
              </w:rPr>
              <w:t>Signed…………………</w:t>
            </w:r>
            <w:r w:rsidR="00414296">
              <w:rPr>
                <w:rFonts w:ascii="Arial" w:hAnsi="Arial" w:cs="Arial"/>
                <w:b/>
              </w:rPr>
              <w:t>..............................</w:t>
            </w:r>
            <w:r>
              <w:rPr>
                <w:rFonts w:ascii="Arial" w:hAnsi="Arial" w:cs="Arial"/>
                <w:b/>
              </w:rPr>
              <w:t>………………………………Date…………………………………..</w:t>
            </w:r>
          </w:p>
        </w:tc>
      </w:tr>
    </w:tbl>
    <w:p w:rsidR="00C63B86" w:rsidRDefault="00C63B86">
      <w:pPr>
        <w:spacing w:after="0" w:line="240" w:lineRule="auto"/>
        <w:rPr>
          <w:rFonts w:ascii="Arial" w:hAnsi="Arial" w:cs="Arial"/>
          <w:i/>
        </w:rPr>
      </w:pPr>
    </w:p>
    <w:p w:rsidR="00C63B86" w:rsidRDefault="00F77984">
      <w:pPr>
        <w:spacing w:after="0" w:line="240" w:lineRule="auto"/>
        <w:rPr>
          <w:rFonts w:ascii="Arial" w:hAnsi="Arial" w:cs="Arial"/>
          <w:b/>
          <w:i/>
        </w:rPr>
      </w:pPr>
      <w:r>
        <w:br w:type="page"/>
      </w:r>
    </w:p>
    <w:p w:rsidR="00C63B86" w:rsidRDefault="009B41CD">
      <w:pPr>
        <w:spacing w:line="360" w:lineRule="auto"/>
        <w:jc w:val="center"/>
        <w:rPr>
          <w:rFonts w:cs="Arial"/>
          <w:b/>
          <w:u w:val="single"/>
        </w:rPr>
      </w:pPr>
      <w:r w:rsidRPr="009B41CD">
        <w:rPr>
          <w:rFonts w:cs="Arial"/>
          <w:b/>
          <w:noProof/>
          <w:u w:val="single"/>
          <w:lang w:eastAsia="en-GB"/>
        </w:rPr>
        <w:drawing>
          <wp:inline distT="0" distB="0" distL="0" distR="0">
            <wp:extent cx="3331464" cy="807720"/>
            <wp:effectExtent l="0" t="0" r="254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C63B86" w:rsidRDefault="00F77984">
      <w:pPr>
        <w:spacing w:after="0" w:line="240" w:lineRule="auto"/>
        <w:jc w:val="center"/>
        <w:rPr>
          <w:rFonts w:ascii="Arial" w:hAnsi="Arial" w:cs="Arial"/>
          <w:b/>
          <w:i/>
        </w:rPr>
      </w:pPr>
      <w:r>
        <w:rPr>
          <w:rFonts w:ascii="Arial" w:eastAsia="Times New Roman" w:hAnsi="Arial" w:cs="Arial"/>
          <w:b/>
          <w:lang w:eastAsia="en-GB"/>
        </w:rPr>
        <w:t>MONITORING FORM JOB REFERENCE NO:</w:t>
      </w:r>
      <w:r>
        <w:rPr>
          <w:rFonts w:ascii="Arial" w:eastAsia="Times New Roman" w:hAnsi="Arial" w:cs="Arial"/>
          <w:b/>
        </w:rPr>
        <w:t xml:space="preserve"> </w:t>
      </w:r>
      <w:r w:rsidR="00A774BB">
        <w:rPr>
          <w:rFonts w:ascii="Arial" w:hAnsi="Arial" w:cs="Arial"/>
          <w:b/>
        </w:rPr>
        <w:t>QAM/10</w:t>
      </w:r>
      <w:r>
        <w:rPr>
          <w:rFonts w:ascii="Arial" w:hAnsi="Arial" w:cs="Arial"/>
          <w:b/>
        </w:rPr>
        <w:t>/20</w:t>
      </w:r>
      <w:r w:rsidR="004321E6">
        <w:rPr>
          <w:rFonts w:ascii="Arial" w:hAnsi="Arial" w:cs="Arial"/>
          <w:b/>
        </w:rPr>
        <w:t>20</w:t>
      </w:r>
    </w:p>
    <w:p w:rsidR="00C63B86" w:rsidRDefault="00C63B86">
      <w:pPr>
        <w:spacing w:after="0" w:line="240" w:lineRule="auto"/>
        <w:jc w:val="center"/>
        <w:rPr>
          <w:rFonts w:ascii="Times New Roman" w:eastAsia="Times New Roman" w:hAnsi="Times New Roman" w:cs="Times New Roman"/>
          <w:b/>
          <w:lang w:eastAsia="en-GB"/>
        </w:rPr>
      </w:pPr>
    </w:p>
    <w:p w:rsidR="00C63B86" w:rsidRDefault="00C63B86">
      <w:pPr>
        <w:spacing w:after="0" w:line="240" w:lineRule="auto"/>
        <w:jc w:val="center"/>
        <w:rPr>
          <w:rFonts w:ascii="Times New Roman" w:eastAsia="Times New Roman" w:hAnsi="Times New Roman" w:cs="Times New Roman"/>
          <w:b/>
          <w:u w:val="single"/>
        </w:rPr>
      </w:pPr>
    </w:p>
    <w:p w:rsidR="00C63B86" w:rsidRDefault="00F77984">
      <w:pPr>
        <w:spacing w:after="0" w:line="240" w:lineRule="auto"/>
        <w:jc w:val="center"/>
        <w:rPr>
          <w:rFonts w:ascii="Arial" w:eastAsia="Times New Roman" w:hAnsi="Arial" w:cs="Arial"/>
          <w:b/>
        </w:rPr>
      </w:pPr>
      <w:r>
        <w:rPr>
          <w:rFonts w:ascii="Arial" w:eastAsia="Times New Roman" w:hAnsi="Arial" w:cs="Arial"/>
          <w:b/>
        </w:rPr>
        <w:t>MONITORING QUESTIONNAIRE UNDER THE ASHTON COMMUNITY TRUST’S EQUAL OPPORTUNITY POLICY</w:t>
      </w:r>
    </w:p>
    <w:p w:rsidR="00C63B86" w:rsidRDefault="00C63B86">
      <w:pPr>
        <w:spacing w:after="0" w:line="240" w:lineRule="auto"/>
        <w:rPr>
          <w:rFonts w:ascii="Times New Roman" w:eastAsia="Times New Roman" w:hAnsi="Times New Roman" w:cs="Times New Roman"/>
        </w:rPr>
      </w:pPr>
    </w:p>
    <w:p w:rsidR="00C63B86" w:rsidRDefault="00F77984">
      <w:pPr>
        <w:spacing w:after="0" w:line="240" w:lineRule="auto"/>
        <w:jc w:val="center"/>
        <w:outlineLvl w:val="0"/>
        <w:rPr>
          <w:rFonts w:ascii="Arial" w:eastAsia="Times New Roman" w:hAnsi="Arial" w:cs="Arial"/>
          <w:b/>
          <w:u w:val="single"/>
        </w:rPr>
      </w:pPr>
      <w:r>
        <w:rPr>
          <w:rFonts w:ascii="Arial" w:eastAsia="Times New Roman" w:hAnsi="Arial" w:cs="Arial"/>
          <w:b/>
          <w:u w:val="single"/>
        </w:rPr>
        <w:t>IN CONFIDENCE, USED FOR STATISTICAL PURPOSES ONLY</w:t>
      </w:r>
    </w:p>
    <w:p w:rsidR="00C63B86" w:rsidRDefault="00C63B86">
      <w:pPr>
        <w:spacing w:after="0" w:line="240" w:lineRule="auto"/>
        <w:jc w:val="center"/>
        <w:outlineLvl w:val="0"/>
        <w:rPr>
          <w:rFonts w:ascii="Arial" w:eastAsia="Times New Roman" w:hAnsi="Arial" w:cs="Arial"/>
          <w:b/>
          <w:u w:val="single"/>
        </w:rPr>
      </w:pPr>
    </w:p>
    <w:p w:rsidR="00C63B86" w:rsidRDefault="00C63B86">
      <w:pPr>
        <w:spacing w:after="0" w:line="240" w:lineRule="auto"/>
        <w:jc w:val="center"/>
        <w:outlineLvl w:val="0"/>
        <w:rPr>
          <w:rFonts w:ascii="Arial" w:eastAsia="Times New Roman" w:hAnsi="Arial" w:cs="Arial"/>
          <w:b/>
          <w:u w:val="single"/>
        </w:rPr>
      </w:pPr>
    </w:p>
    <w:p w:rsidR="00C63B86" w:rsidRDefault="00F77984">
      <w:pPr>
        <w:spacing w:after="0" w:line="240" w:lineRule="auto"/>
        <w:outlineLvl w:val="0"/>
        <w:rPr>
          <w:rFonts w:ascii="Arial" w:eastAsia="Times New Roman" w:hAnsi="Arial" w:cs="Arial"/>
        </w:rPr>
      </w:pPr>
      <w:r>
        <w:rPr>
          <w:rFonts w:ascii="Arial" w:eastAsia="Times New Roman" w:hAnsi="Arial" w:cs="Arial"/>
        </w:rPr>
        <w:t>Date of Birth: __________________</w:t>
      </w:r>
      <w:r>
        <w:rPr>
          <w:rFonts w:ascii="Arial" w:eastAsia="Times New Roman" w:hAnsi="Arial" w:cs="Arial"/>
        </w:rPr>
        <w:tab/>
      </w:r>
      <w:r>
        <w:rPr>
          <w:rFonts w:ascii="Arial" w:eastAsia="Times New Roman" w:hAnsi="Arial" w:cs="Arial"/>
        </w:rPr>
        <w:tab/>
      </w:r>
      <w:r>
        <w:rPr>
          <w:rFonts w:ascii="Arial" w:eastAsia="Times New Roman" w:hAnsi="Arial" w:cs="Arial"/>
        </w:rPr>
        <w:tab/>
        <w:t>Nationality: _____________</w:t>
      </w:r>
    </w:p>
    <w:p w:rsidR="00C63B86" w:rsidRDefault="00C63B86">
      <w:pPr>
        <w:spacing w:after="0" w:line="240" w:lineRule="auto"/>
        <w:jc w:val="center"/>
        <w:rPr>
          <w:rFonts w:ascii="Arial" w:eastAsia="Times New Roman" w:hAnsi="Arial" w:cs="Arial"/>
          <w:b/>
          <w:u w:val="single"/>
        </w:rPr>
      </w:pPr>
    </w:p>
    <w:p w:rsidR="00C63B86" w:rsidRDefault="00C63B86">
      <w:pPr>
        <w:spacing w:after="0" w:line="240" w:lineRule="auto"/>
        <w:rPr>
          <w:rFonts w:ascii="Arial" w:eastAsia="Times New Roman" w:hAnsi="Arial" w:cs="Arial"/>
        </w:rPr>
      </w:pPr>
    </w:p>
    <w:p w:rsidR="00C63B86" w:rsidRDefault="00F77984">
      <w:pPr>
        <w:spacing w:after="0" w:line="240" w:lineRule="auto"/>
        <w:outlineLvl w:val="0"/>
        <w:rPr>
          <w:rFonts w:ascii="Arial" w:eastAsia="Times New Roman" w:hAnsi="Arial" w:cs="Arial"/>
          <w:b/>
        </w:rPr>
      </w:pPr>
      <w:r>
        <w:rPr>
          <w:rFonts w:ascii="Arial" w:eastAsia="Times New Roman" w:hAnsi="Arial" w:cs="Arial"/>
          <w:b/>
        </w:rPr>
        <w:t>1</w:t>
      </w:r>
      <w:r>
        <w:rPr>
          <w:rFonts w:ascii="Arial" w:eastAsia="Times New Roman" w:hAnsi="Arial" w:cs="Arial"/>
          <w:b/>
        </w:rPr>
        <w:tab/>
        <w:t>COMMUNITY BACKGROUND</w:t>
      </w:r>
    </w:p>
    <w:p w:rsidR="00C63B86" w:rsidRDefault="00725435">
      <w:pPr>
        <w:spacing w:after="0" w:line="240" w:lineRule="auto"/>
        <w:rPr>
          <w:rFonts w:ascii="Arial" w:eastAsia="Times New Roman" w:hAnsi="Arial" w:cs="Arial"/>
        </w:rPr>
      </w:pPr>
      <w:r>
        <w:rPr>
          <w:rFonts w:ascii="Arial" w:eastAsia="Times New Roman" w:hAnsi="Arial" w:cs="Arial"/>
        </w:rPr>
        <w:pict>
          <v:rect id="Text Box 3" o:spid="_x0000_s1026" style="position:absolute;margin-left:369pt;margin-top:.65pt;width:53.95pt;height:22.05pt;z-index:251641344" strokeweight=".26mm">
            <v:fill color2="black" o:detectmouseclick="t"/>
            <v:textbox>
              <w:txbxContent>
                <w:p w:rsidR="00A534E9" w:rsidRDefault="00A534E9">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I am a member of the Protestant community</w:t>
      </w:r>
    </w:p>
    <w:p w:rsidR="00C63B86" w:rsidRDefault="00C63B86">
      <w:pPr>
        <w:spacing w:after="0" w:line="240" w:lineRule="auto"/>
        <w:rPr>
          <w:rFonts w:ascii="Arial" w:eastAsia="Times New Roman" w:hAnsi="Arial" w:cs="Arial"/>
        </w:rPr>
      </w:pPr>
    </w:p>
    <w:p w:rsidR="00C63B86" w:rsidRDefault="00725435">
      <w:pPr>
        <w:spacing w:after="0" w:line="240" w:lineRule="auto"/>
        <w:outlineLvl w:val="0"/>
        <w:rPr>
          <w:rFonts w:ascii="Arial" w:eastAsia="Times New Roman" w:hAnsi="Arial" w:cs="Arial"/>
        </w:rPr>
      </w:pPr>
      <w:r w:rsidRPr="00725435">
        <w:pict>
          <v:rect id="Text Box 4" o:spid="_x0000_s1027" style="position:absolute;margin-left:369pt;margin-top:5.65pt;width:53.95pt;height:22.05pt;z-index:251642368" strokeweight=".26mm">
            <v:fill color2="black" o:detectmouseclick="t"/>
            <v:textbox>
              <w:txbxContent>
                <w:p w:rsidR="00A534E9" w:rsidRDefault="00A534E9">
                  <w:pPr>
                    <w:pStyle w:val="FrameContents"/>
                  </w:pPr>
                </w:p>
              </w:txbxContent>
            </v:textbox>
          </v:rect>
        </w:pict>
      </w:r>
      <w:r w:rsidR="00F77984">
        <w:rPr>
          <w:rFonts w:ascii="Arial" w:eastAsia="Times New Roman" w:hAnsi="Arial" w:cs="Arial"/>
        </w:rPr>
        <w:tab/>
      </w:r>
    </w:p>
    <w:p w:rsidR="00C63B86" w:rsidRDefault="00F77984">
      <w:pPr>
        <w:spacing w:after="0" w:line="240" w:lineRule="auto"/>
        <w:rPr>
          <w:rFonts w:ascii="Arial" w:eastAsia="Times New Roman" w:hAnsi="Arial" w:cs="Arial"/>
        </w:rPr>
      </w:pPr>
      <w:r>
        <w:rPr>
          <w:rFonts w:ascii="Arial" w:eastAsia="Times New Roman" w:hAnsi="Arial" w:cs="Arial"/>
        </w:rPr>
        <w:t>I am a member of the Roman Catholic community</w:t>
      </w:r>
    </w:p>
    <w:p w:rsidR="00C63B86" w:rsidRDefault="00C63B86">
      <w:pPr>
        <w:spacing w:after="0" w:line="240" w:lineRule="auto"/>
        <w:rPr>
          <w:rFonts w:ascii="Arial" w:eastAsia="Times New Roman" w:hAnsi="Arial" w:cs="Arial"/>
        </w:rPr>
      </w:pPr>
    </w:p>
    <w:p w:rsidR="00C63B86" w:rsidRDefault="00C63B86">
      <w:pPr>
        <w:spacing w:after="0" w:line="240" w:lineRule="auto"/>
        <w:ind w:firstLine="720"/>
        <w:rPr>
          <w:rFonts w:ascii="Arial" w:eastAsia="Times New Roman" w:hAnsi="Arial" w:cs="Arial"/>
        </w:rPr>
      </w:pPr>
    </w:p>
    <w:p w:rsidR="00C63B86" w:rsidRDefault="00725435">
      <w:pPr>
        <w:spacing w:after="0" w:line="240" w:lineRule="auto"/>
        <w:rPr>
          <w:rFonts w:ascii="Arial" w:eastAsia="Times New Roman" w:hAnsi="Arial" w:cs="Arial"/>
        </w:rPr>
      </w:pPr>
      <w:r w:rsidRPr="00725435">
        <w:pict>
          <v:rect id="Text Box 5" o:spid="_x0000_s1028" style="position:absolute;margin-left:369pt;margin-top:2.1pt;width:53.95pt;height:22.05pt;z-index:251643392" strokeweight=".26mm">
            <v:fill color2="black" o:detectmouseclick="t"/>
            <v:textbox>
              <w:txbxContent>
                <w:p w:rsidR="00A534E9" w:rsidRDefault="00A534E9">
                  <w:pPr>
                    <w:pStyle w:val="FrameContents"/>
                  </w:pPr>
                </w:p>
              </w:txbxContent>
            </v:textbox>
          </v:rect>
        </w:pict>
      </w:r>
      <w:r w:rsidR="00F77984">
        <w:rPr>
          <w:rFonts w:ascii="Arial" w:eastAsia="Times New Roman" w:hAnsi="Arial" w:cs="Arial"/>
        </w:rPr>
        <w:t xml:space="preserve">I am not a member of either the Protestant or the Roman Catholic </w:t>
      </w:r>
    </w:p>
    <w:p w:rsidR="00C63B86" w:rsidRDefault="00F77984">
      <w:pPr>
        <w:spacing w:after="0" w:line="240" w:lineRule="auto"/>
        <w:rPr>
          <w:rFonts w:ascii="Arial" w:eastAsia="Times New Roman" w:hAnsi="Arial" w:cs="Arial"/>
        </w:rPr>
      </w:pPr>
      <w:proofErr w:type="gramStart"/>
      <w:r>
        <w:rPr>
          <w:rFonts w:ascii="Arial" w:eastAsia="Times New Roman" w:hAnsi="Arial" w:cs="Arial"/>
        </w:rPr>
        <w:t>community</w:t>
      </w:r>
      <w:proofErr w:type="gramEnd"/>
    </w:p>
    <w:p w:rsidR="00C63B86" w:rsidRDefault="00F77984">
      <w:pPr>
        <w:spacing w:after="0" w:line="240" w:lineRule="auto"/>
        <w:rPr>
          <w:rFonts w:ascii="Arial" w:eastAsia="Times New Roman" w:hAnsi="Arial" w:cs="Arial"/>
        </w:rPr>
      </w:pPr>
      <w:r>
        <w:rPr>
          <w:rFonts w:ascii="Arial" w:eastAsia="Times New Roman" w:hAnsi="Arial" w:cs="Arial"/>
        </w:rPr>
        <w:tab/>
      </w:r>
    </w:p>
    <w:p w:rsidR="00C63B86" w:rsidRDefault="00F77984">
      <w:pPr>
        <w:spacing w:after="0" w:line="240" w:lineRule="auto"/>
        <w:rPr>
          <w:rFonts w:ascii="Arial" w:eastAsia="Times New Roman" w:hAnsi="Arial" w:cs="Arial"/>
          <w:b/>
        </w:rPr>
      </w:pPr>
      <w:r>
        <w:rPr>
          <w:rFonts w:ascii="Arial" w:eastAsia="Times New Roman" w:hAnsi="Arial" w:cs="Arial"/>
        </w:rPr>
        <w:tab/>
      </w:r>
    </w:p>
    <w:p w:rsidR="00C63B86" w:rsidRDefault="00F77984">
      <w:pPr>
        <w:spacing w:after="0" w:line="240" w:lineRule="auto"/>
        <w:outlineLvl w:val="0"/>
        <w:rPr>
          <w:rFonts w:ascii="Arial" w:eastAsia="Times New Roman" w:hAnsi="Arial" w:cs="Arial"/>
          <w:b/>
        </w:rPr>
      </w:pPr>
      <w:r>
        <w:rPr>
          <w:rFonts w:ascii="Arial" w:eastAsia="Times New Roman" w:hAnsi="Arial" w:cs="Arial"/>
          <w:b/>
        </w:rPr>
        <w:t>2</w:t>
      </w:r>
      <w:r>
        <w:rPr>
          <w:rFonts w:ascii="Arial" w:eastAsia="Times New Roman" w:hAnsi="Arial" w:cs="Arial"/>
        </w:rPr>
        <w:t xml:space="preserve">       </w:t>
      </w:r>
      <w:r>
        <w:rPr>
          <w:rFonts w:ascii="Arial" w:eastAsia="Times New Roman" w:hAnsi="Arial" w:cs="Arial"/>
          <w:b/>
        </w:rPr>
        <w:tab/>
        <w:t>ETHNIC ORIGIN</w:t>
      </w:r>
    </w:p>
    <w:p w:rsidR="00C63B86" w:rsidRDefault="00C63B86">
      <w:pPr>
        <w:spacing w:after="0" w:line="240" w:lineRule="auto"/>
        <w:outlineLvl w:val="0"/>
        <w:rPr>
          <w:rFonts w:ascii="Arial" w:eastAsia="Times New Roman" w:hAnsi="Arial" w:cs="Arial"/>
          <w:b/>
        </w:rPr>
      </w:pPr>
    </w:p>
    <w:p w:rsidR="00C63B86" w:rsidRDefault="00725435">
      <w:pPr>
        <w:spacing w:after="0" w:line="240" w:lineRule="auto"/>
        <w:outlineLvl w:val="0"/>
        <w:rPr>
          <w:rFonts w:ascii="Arial" w:eastAsia="Times New Roman" w:hAnsi="Arial" w:cs="Arial"/>
          <w:b/>
        </w:rPr>
      </w:pPr>
      <w:r w:rsidRPr="00725435">
        <w:pict>
          <v:rect id="Text Box 17" o:spid="_x0000_s1029" style="position:absolute;margin-left:170.25pt;margin-top:6.45pt;width:26.95pt;height:22.05pt;z-index:251644416" strokeweight=".26mm">
            <v:fill color2="black" o:detectmouseclick="t"/>
            <v:textbox>
              <w:txbxContent>
                <w:p w:rsidR="00A534E9" w:rsidRDefault="00A534E9">
                  <w:pPr>
                    <w:pStyle w:val="FrameContents"/>
                  </w:pPr>
                </w:p>
              </w:txbxContent>
            </v:textbox>
          </v:rect>
        </w:pict>
      </w:r>
      <w:r w:rsidRPr="00725435">
        <w:pict>
          <v:rect id="Text Box 16" o:spid="_x0000_s1030" style="position:absolute;margin-left:354.75pt;margin-top:6.25pt;width:26.95pt;height:22.05pt;z-index:251645440" strokeweight=".26mm">
            <v:fill color2="black" o:detectmouseclick="t"/>
            <v:textbox>
              <w:txbxContent>
                <w:p w:rsidR="00A534E9" w:rsidRDefault="00A534E9">
                  <w:pPr>
                    <w:pStyle w:val="FrameContents"/>
                  </w:pPr>
                </w:p>
              </w:txbxContent>
            </v:textbox>
          </v:rect>
        </w:pict>
      </w:r>
      <w:r w:rsidR="00F77984">
        <w:rPr>
          <w:rFonts w:ascii="Arial" w:eastAsia="Times New Roman" w:hAnsi="Arial" w:cs="Arial"/>
        </w:rPr>
        <w:t>White</w:t>
      </w:r>
      <w:r w:rsidR="00F77984">
        <w:rPr>
          <w:rFonts w:ascii="Arial" w:eastAsia="Times New Roman" w:hAnsi="Arial" w:cs="Arial"/>
          <w:b/>
        </w:rPr>
        <w:t xml:space="preserve">  </w:t>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r>
      <w:r w:rsidR="00F77984">
        <w:rPr>
          <w:rFonts w:ascii="Arial" w:eastAsia="Times New Roman" w:hAnsi="Arial" w:cs="Arial"/>
          <w:b/>
        </w:rPr>
        <w:tab/>
        <w:t xml:space="preserve">  </w:t>
      </w:r>
      <w:r w:rsidR="00F77984">
        <w:rPr>
          <w:rFonts w:ascii="Arial" w:eastAsia="Times New Roman" w:hAnsi="Arial" w:cs="Arial"/>
        </w:rPr>
        <w:t>Black Other</w:t>
      </w:r>
      <w:r w:rsidR="00F77984">
        <w:rPr>
          <w:rFonts w:ascii="Arial" w:eastAsia="Times New Roman" w:hAnsi="Arial" w:cs="Arial"/>
          <w:b/>
        </w:rPr>
        <w:t xml:space="preserve">             </w:t>
      </w:r>
    </w:p>
    <w:p w:rsidR="00C63B86" w:rsidRDefault="00F77984">
      <w:pPr>
        <w:spacing w:after="0" w:line="240" w:lineRule="auto"/>
        <w:ind w:firstLine="720"/>
        <w:outlineLvl w:val="0"/>
        <w:rPr>
          <w:rFonts w:ascii="Arial" w:eastAsia="Times New Roman" w:hAnsi="Arial" w:cs="Arial"/>
          <w:b/>
        </w:rPr>
      </w:pPr>
      <w:r>
        <w:rPr>
          <w:rFonts w:ascii="Arial" w:eastAsia="Times New Roman" w:hAnsi="Arial" w:cs="Arial"/>
          <w:b/>
        </w:rPr>
        <w:t xml:space="preserve">     </w:t>
      </w:r>
    </w:p>
    <w:p w:rsidR="00C63B86" w:rsidRDefault="00725435">
      <w:pPr>
        <w:spacing w:after="0" w:line="240" w:lineRule="auto"/>
        <w:ind w:left="720" w:firstLine="720"/>
        <w:outlineLvl w:val="0"/>
        <w:rPr>
          <w:rFonts w:ascii="Arial" w:eastAsia="Times New Roman" w:hAnsi="Arial" w:cs="Arial"/>
        </w:rPr>
      </w:pPr>
      <w:r>
        <w:rPr>
          <w:rFonts w:ascii="Arial" w:eastAsia="Times New Roman" w:hAnsi="Arial" w:cs="Arial"/>
        </w:rPr>
        <w:pict>
          <v:rect id="Text Box 15" o:spid="_x0000_s1031" style="position:absolute;left:0;text-align:left;margin-left:354.75pt;margin-top:8.85pt;width:26.95pt;height:22.05pt;z-index:251646464"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Text Box 18" o:spid="_x0000_s1032" style="position:absolute;left:0;text-align:left;margin-left:170.25pt;margin-top:8.7pt;width:26.95pt;height:22.05pt;z-index:251647488" strokeweight=".26mm">
            <v:fill color2="black" o:detectmouseclick="t"/>
            <v:textbox>
              <w:txbxContent>
                <w:p w:rsidR="00A534E9" w:rsidRDefault="00A534E9">
                  <w:pPr>
                    <w:pStyle w:val="FrameContents"/>
                  </w:pPr>
                </w:p>
              </w:txbxContent>
            </v:textbox>
          </v:rect>
        </w:pict>
      </w:r>
    </w:p>
    <w:p w:rsidR="00C63B86" w:rsidRDefault="00F77984">
      <w:pPr>
        <w:spacing w:after="0" w:line="240" w:lineRule="auto"/>
        <w:outlineLvl w:val="0"/>
        <w:rPr>
          <w:rFonts w:ascii="Arial" w:eastAsia="Times New Roman" w:hAnsi="Arial" w:cs="Arial"/>
          <w:b/>
        </w:rPr>
      </w:pPr>
      <w:r>
        <w:rPr>
          <w:rFonts w:ascii="Arial" w:eastAsia="Times New Roman" w:hAnsi="Arial" w:cs="Arial"/>
        </w:rPr>
        <w:t>Irish Traveller</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Chinese</w:t>
      </w:r>
      <w:r>
        <w:rPr>
          <w:rFonts w:ascii="Arial" w:eastAsia="Times New Roman" w:hAnsi="Arial" w:cs="Arial"/>
          <w:b/>
        </w:rPr>
        <w:tab/>
        <w:t xml:space="preserve">     </w:t>
      </w:r>
    </w:p>
    <w:p w:rsidR="00C63B86" w:rsidRDefault="00C63B86">
      <w:pPr>
        <w:spacing w:after="0" w:line="240" w:lineRule="auto"/>
        <w:ind w:left="720" w:firstLine="720"/>
        <w:outlineLvl w:val="0"/>
        <w:rPr>
          <w:rFonts w:ascii="Arial" w:eastAsia="Times New Roman" w:hAnsi="Arial" w:cs="Arial"/>
          <w:b/>
        </w:rPr>
      </w:pPr>
    </w:p>
    <w:p w:rsidR="00C63B86" w:rsidRDefault="00725435">
      <w:pPr>
        <w:spacing w:after="0" w:line="240" w:lineRule="auto"/>
        <w:ind w:left="720" w:firstLine="720"/>
        <w:outlineLvl w:val="0"/>
        <w:rPr>
          <w:rFonts w:ascii="Arial" w:eastAsia="Times New Roman" w:hAnsi="Arial" w:cs="Arial"/>
          <w:b/>
        </w:rPr>
      </w:pPr>
      <w:r>
        <w:rPr>
          <w:rFonts w:ascii="Arial" w:eastAsia="Times New Roman" w:hAnsi="Arial" w:cs="Arial"/>
          <w:b/>
        </w:rPr>
        <w:pict>
          <v:rect id="_x0000_s1033" style="position:absolute;left:0;text-align:left;margin-left:170.25pt;margin-top:6.1pt;width:26.95pt;height:22.05pt;z-index:251648512" strokeweight=".26mm">
            <v:fill color2="black" o:detectmouseclick="t"/>
            <v:textbox>
              <w:txbxContent>
                <w:p w:rsidR="00A534E9" w:rsidRDefault="00A534E9">
                  <w:pPr>
                    <w:pStyle w:val="FrameContents"/>
                  </w:pPr>
                </w:p>
              </w:txbxContent>
            </v:textbox>
          </v:rect>
        </w:pict>
      </w:r>
      <w:r>
        <w:rPr>
          <w:rFonts w:ascii="Arial" w:eastAsia="Times New Roman" w:hAnsi="Arial" w:cs="Arial"/>
          <w:b/>
        </w:rPr>
        <w:pict>
          <v:rect id="_x0000_s1034" style="position:absolute;left:0;text-align:left;margin-left:354.75pt;margin-top:6.35pt;width:26.95pt;height:22.05pt;z-index:251649536" strokeweight=".26mm">
            <v:fill color2="black" o:detectmouseclick="t"/>
            <v:textbox>
              <w:txbxContent>
                <w:p w:rsidR="00A534E9" w:rsidRDefault="00A534E9">
                  <w:pPr>
                    <w:pStyle w:val="FrameContents"/>
                  </w:pPr>
                </w:p>
              </w:txbxContent>
            </v:textbox>
          </v:rect>
        </w:pict>
      </w:r>
    </w:p>
    <w:p w:rsidR="00C63B86" w:rsidRDefault="00F77984">
      <w:pPr>
        <w:spacing w:after="0" w:line="240" w:lineRule="auto"/>
        <w:outlineLvl w:val="0"/>
        <w:rPr>
          <w:rFonts w:ascii="Arial" w:eastAsia="Times New Roman" w:hAnsi="Arial" w:cs="Arial"/>
          <w:b/>
        </w:rPr>
      </w:pPr>
      <w:r>
        <w:rPr>
          <w:rFonts w:ascii="Arial" w:eastAsia="Times New Roman" w:hAnsi="Arial" w:cs="Arial"/>
        </w:rPr>
        <w:t xml:space="preserve">Pakistani </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Indian</w:t>
      </w:r>
      <w:r>
        <w:rPr>
          <w:rFonts w:ascii="Arial" w:eastAsia="Times New Roman" w:hAnsi="Arial" w:cs="Arial"/>
          <w:b/>
        </w:rPr>
        <w:t xml:space="preserve">           </w:t>
      </w:r>
    </w:p>
    <w:p w:rsidR="00C63B86" w:rsidRDefault="00C63B86">
      <w:pPr>
        <w:spacing w:after="0" w:line="240" w:lineRule="auto"/>
        <w:ind w:left="720" w:firstLine="720"/>
        <w:outlineLvl w:val="0"/>
        <w:rPr>
          <w:rFonts w:ascii="Arial" w:eastAsia="Times New Roman" w:hAnsi="Arial" w:cs="Arial"/>
          <w:b/>
        </w:rPr>
      </w:pPr>
    </w:p>
    <w:p w:rsidR="00C63B86" w:rsidRDefault="00725435">
      <w:pPr>
        <w:spacing w:after="0" w:line="240" w:lineRule="auto"/>
        <w:ind w:left="720" w:firstLine="720"/>
        <w:outlineLvl w:val="0"/>
        <w:rPr>
          <w:rFonts w:ascii="Arial" w:eastAsia="Times New Roman" w:hAnsi="Arial" w:cs="Arial"/>
          <w:b/>
        </w:rPr>
      </w:pPr>
      <w:r>
        <w:rPr>
          <w:rFonts w:ascii="Arial" w:eastAsia="Times New Roman" w:hAnsi="Arial" w:cs="Arial"/>
          <w:b/>
        </w:rPr>
        <w:pict>
          <v:rect id="Text Box 13" o:spid="_x0000_s1035" style="position:absolute;left:0;text-align:left;margin-left:170.25pt;margin-top:10.6pt;width:26.95pt;height:22.05pt;z-index:251650560" strokeweight=".26mm">
            <v:fill color2="black" o:detectmouseclick="t"/>
            <v:textbox>
              <w:txbxContent>
                <w:p w:rsidR="00A534E9" w:rsidRDefault="00A534E9">
                  <w:pPr>
                    <w:pStyle w:val="FrameContents"/>
                  </w:pPr>
                </w:p>
              </w:txbxContent>
            </v:textbox>
          </v:rect>
        </w:pict>
      </w:r>
      <w:r>
        <w:rPr>
          <w:rFonts w:ascii="Arial" w:eastAsia="Times New Roman" w:hAnsi="Arial" w:cs="Arial"/>
          <w:b/>
        </w:rPr>
        <w:pict>
          <v:rect id="_x0000_s1036" style="position:absolute;left:0;text-align:left;margin-left:354.75pt;margin-top:7.35pt;width:26.95pt;height:22.05pt;z-index:251651584" strokeweight=".26mm">
            <v:fill color2="black" o:detectmouseclick="t"/>
            <v:textbox>
              <w:txbxContent>
                <w:p w:rsidR="00A534E9" w:rsidRDefault="00A534E9">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Black Caribbean</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 xml:space="preserve">Mixed Group              </w:t>
      </w:r>
    </w:p>
    <w:p w:rsidR="00C63B86" w:rsidRDefault="00F77984">
      <w:pPr>
        <w:spacing w:after="0" w:line="240" w:lineRule="auto"/>
        <w:ind w:firstLine="720"/>
        <w:outlineLvl w:val="0"/>
        <w:rPr>
          <w:rFonts w:ascii="Arial" w:eastAsia="Times New Roman" w:hAnsi="Arial" w:cs="Arial"/>
          <w:b/>
        </w:rPr>
      </w:pPr>
      <w:r>
        <w:rPr>
          <w:rFonts w:ascii="Arial" w:eastAsia="Times New Roman" w:hAnsi="Arial" w:cs="Arial"/>
          <w:b/>
        </w:rPr>
        <w:t xml:space="preserve">             </w:t>
      </w:r>
    </w:p>
    <w:p w:rsidR="00C63B86" w:rsidRDefault="00725435">
      <w:pPr>
        <w:spacing w:after="0" w:line="240" w:lineRule="auto"/>
        <w:ind w:left="720" w:firstLine="720"/>
        <w:outlineLvl w:val="0"/>
        <w:rPr>
          <w:rFonts w:ascii="Arial" w:eastAsia="Times New Roman" w:hAnsi="Arial" w:cs="Arial"/>
          <w:b/>
        </w:rPr>
      </w:pPr>
      <w:r>
        <w:rPr>
          <w:rFonts w:ascii="Arial" w:eastAsia="Times New Roman" w:hAnsi="Arial" w:cs="Arial"/>
          <w:b/>
        </w:rPr>
        <w:pict>
          <v:rect id="Text Box 14" o:spid="_x0000_s1037" style="position:absolute;left:0;text-align:left;margin-left:357pt;margin-top:11.15pt;width:26.95pt;height:22.05pt;z-index:251652608" strokeweight=".26mm">
            <v:fill color2="black" o:detectmouseclick="t"/>
            <v:textbox>
              <w:txbxContent>
                <w:p w:rsidR="00A534E9" w:rsidRDefault="00A534E9">
                  <w:pPr>
                    <w:pStyle w:val="FrameContents"/>
                  </w:pPr>
                </w:p>
              </w:txbxContent>
            </v:textbox>
          </v:rect>
        </w:pict>
      </w:r>
      <w:r>
        <w:rPr>
          <w:rFonts w:ascii="Arial" w:eastAsia="Times New Roman" w:hAnsi="Arial" w:cs="Arial"/>
          <w:b/>
        </w:rPr>
        <w:pict>
          <v:rect id="_x0000_s1038" style="position:absolute;left:0;text-align:left;margin-left:170.25pt;margin-top:10.2pt;width:26.95pt;height:22.05pt;z-index:251653632" strokeweight=".26mm">
            <v:fill color2="black" o:detectmouseclick="t"/>
            <v:textbox>
              <w:txbxContent>
                <w:p w:rsidR="00A534E9" w:rsidRDefault="00A534E9">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Black African</w:t>
      </w:r>
      <w:r>
        <w:rPr>
          <w:rFonts w:ascii="Arial" w:eastAsia="Times New Roman" w:hAnsi="Arial" w:cs="Arial"/>
          <w:b/>
        </w:rPr>
        <w:t xml:space="preserve">   </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Pr>
          <w:rFonts w:ascii="Arial" w:eastAsia="Times New Roman" w:hAnsi="Arial" w:cs="Arial"/>
        </w:rPr>
        <w:t>Other</w:t>
      </w:r>
    </w:p>
    <w:p w:rsidR="00C63B86" w:rsidRDefault="00F77984">
      <w:pPr>
        <w:spacing w:after="0" w:line="240" w:lineRule="auto"/>
        <w:ind w:left="1440"/>
        <w:rPr>
          <w:rFonts w:ascii="Arial" w:eastAsia="Times New Roman" w:hAnsi="Arial" w:cs="Arial"/>
          <w:b/>
        </w:rPr>
      </w:pPr>
      <w:r>
        <w:rPr>
          <w:rFonts w:ascii="Arial" w:eastAsia="Times New Roman" w:hAnsi="Arial" w:cs="Arial"/>
        </w:rPr>
        <w:t xml:space="preserve">        </w:t>
      </w:r>
      <w:r>
        <w:rPr>
          <w:rFonts w:ascii="Arial" w:eastAsia="Times New Roman" w:hAnsi="Arial" w:cs="Arial"/>
          <w:b/>
        </w:rPr>
        <w:t xml:space="preserve"> </w:t>
      </w:r>
    </w:p>
    <w:p w:rsidR="00C63B86" w:rsidRDefault="00F77984">
      <w:pPr>
        <w:spacing w:after="0" w:line="240" w:lineRule="auto"/>
        <w:ind w:left="1440"/>
        <w:rPr>
          <w:rFonts w:ascii="Arial" w:eastAsia="Times New Roman" w:hAnsi="Arial" w:cs="Arial"/>
          <w:b/>
        </w:rPr>
      </w:pPr>
      <w:r>
        <w:rPr>
          <w:rFonts w:ascii="Arial" w:eastAsia="Times New Roman" w:hAnsi="Arial" w:cs="Arial"/>
          <w:b/>
        </w:rPr>
        <w:t xml:space="preserve">          </w:t>
      </w:r>
    </w:p>
    <w:p w:rsidR="00C63B86" w:rsidRDefault="00C63B86">
      <w:pPr>
        <w:spacing w:after="0" w:line="240" w:lineRule="auto"/>
        <w:outlineLvl w:val="0"/>
        <w:rPr>
          <w:rFonts w:cs="Arial"/>
          <w:i/>
        </w:rPr>
      </w:pPr>
    </w:p>
    <w:p w:rsidR="00C63B86" w:rsidRDefault="00F77984">
      <w:pPr>
        <w:spacing w:after="0" w:line="240" w:lineRule="auto"/>
        <w:outlineLvl w:val="0"/>
        <w:rPr>
          <w:rFonts w:ascii="Arial" w:eastAsia="Times New Roman" w:hAnsi="Arial" w:cs="Arial"/>
        </w:rPr>
      </w:pPr>
      <w:r>
        <w:rPr>
          <w:rFonts w:ascii="Arial" w:eastAsia="Times New Roman" w:hAnsi="Arial" w:cs="Arial"/>
          <w:b/>
        </w:rPr>
        <w:t>3</w:t>
      </w:r>
      <w:r>
        <w:rPr>
          <w:rFonts w:ascii="Arial" w:eastAsia="Times New Roman" w:hAnsi="Arial" w:cs="Arial"/>
        </w:rPr>
        <w:tab/>
      </w:r>
      <w:r>
        <w:rPr>
          <w:rFonts w:ascii="Arial" w:eastAsia="Times New Roman" w:hAnsi="Arial" w:cs="Arial"/>
          <w:b/>
        </w:rPr>
        <w:t>GENDER</w:t>
      </w:r>
    </w:p>
    <w:p w:rsidR="00C63B86" w:rsidRDefault="00725435">
      <w:pPr>
        <w:spacing w:after="0" w:line="240" w:lineRule="auto"/>
        <w:rPr>
          <w:rFonts w:ascii="Arial" w:eastAsia="Times New Roman" w:hAnsi="Arial" w:cs="Arial"/>
        </w:rPr>
      </w:pPr>
      <w:r>
        <w:rPr>
          <w:rFonts w:ascii="Arial" w:eastAsia="Times New Roman" w:hAnsi="Arial" w:cs="Arial"/>
        </w:rPr>
        <w:pict>
          <v:rect id="Text Box 7" o:spid="_x0000_s1039" style="position:absolute;margin-left:58.5pt;margin-top:8.9pt;width:38.2pt;height:22.05pt;z-index:251654656"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_x0000_s1040" style="position:absolute;margin-left:177.75pt;margin-top:8.9pt;width:38.2pt;height:22.05pt;z-index:251655680" strokeweight=".26mm">
            <v:fill color2="black" o:detectmouseclick="t"/>
            <v:textbox>
              <w:txbxContent>
                <w:p w:rsidR="00A534E9" w:rsidRDefault="00A534E9">
                  <w:pPr>
                    <w:pStyle w:val="FrameContents"/>
                  </w:pPr>
                </w:p>
              </w:txbxContent>
            </v:textbox>
          </v:rect>
        </w:pict>
      </w:r>
    </w:p>
    <w:p w:rsidR="00C63B86" w:rsidRDefault="00F77984">
      <w:pPr>
        <w:spacing w:after="0" w:line="240" w:lineRule="auto"/>
        <w:rPr>
          <w:rFonts w:ascii="Arial" w:eastAsia="Times New Roman" w:hAnsi="Arial" w:cs="Arial"/>
        </w:rPr>
      </w:pPr>
      <w:r>
        <w:rPr>
          <w:rFonts w:ascii="Arial" w:eastAsia="Times New Roman" w:hAnsi="Arial" w:cs="Arial"/>
        </w:rPr>
        <w:t>Female</w:t>
      </w:r>
      <w:r>
        <w:rPr>
          <w:rFonts w:ascii="Arial" w:eastAsia="Times New Roman" w:hAnsi="Arial" w:cs="Arial"/>
        </w:rPr>
        <w:tab/>
      </w:r>
      <w:r>
        <w:rPr>
          <w:rFonts w:ascii="Arial" w:eastAsia="Times New Roman" w:hAnsi="Arial" w:cs="Arial"/>
        </w:rPr>
        <w:tab/>
        <w:t xml:space="preserve">             Male</w:t>
      </w:r>
    </w:p>
    <w:p w:rsidR="00C63B86" w:rsidRDefault="00C63B86">
      <w:pPr>
        <w:spacing w:after="0" w:line="240" w:lineRule="auto"/>
        <w:rPr>
          <w:rFonts w:ascii="Arial" w:eastAsia="Times New Roman" w:hAnsi="Arial" w:cs="Arial"/>
        </w:rPr>
      </w:pPr>
    </w:p>
    <w:p w:rsidR="00C63B86" w:rsidRDefault="00C63B86">
      <w:pPr>
        <w:spacing w:after="0" w:line="240" w:lineRule="auto"/>
        <w:outlineLvl w:val="0"/>
        <w:rPr>
          <w:rFonts w:ascii="Arial" w:eastAsia="Times New Roman" w:hAnsi="Arial" w:cs="Arial"/>
          <w:b/>
        </w:rPr>
      </w:pPr>
    </w:p>
    <w:p w:rsidR="00C63B86" w:rsidRDefault="00C63B86">
      <w:pPr>
        <w:spacing w:after="0" w:line="240" w:lineRule="auto"/>
        <w:outlineLvl w:val="0"/>
        <w:rPr>
          <w:rFonts w:ascii="Arial" w:eastAsia="Times New Roman" w:hAnsi="Arial" w:cs="Arial"/>
          <w:b/>
        </w:rPr>
      </w:pPr>
    </w:p>
    <w:p w:rsidR="00C63B86" w:rsidRDefault="00F77984">
      <w:pPr>
        <w:spacing w:after="0" w:line="240" w:lineRule="auto"/>
        <w:outlineLvl w:val="0"/>
        <w:rPr>
          <w:rFonts w:ascii="Arial" w:eastAsia="Times New Roman" w:hAnsi="Arial" w:cs="Arial"/>
          <w:b/>
        </w:rPr>
      </w:pPr>
      <w:r>
        <w:rPr>
          <w:rFonts w:ascii="Arial" w:eastAsia="Times New Roman" w:hAnsi="Arial" w:cs="Arial"/>
          <w:b/>
        </w:rPr>
        <w:t>4</w:t>
      </w:r>
      <w:r>
        <w:rPr>
          <w:rFonts w:ascii="Arial" w:eastAsia="Times New Roman" w:hAnsi="Arial" w:cs="Arial"/>
        </w:rPr>
        <w:tab/>
      </w:r>
      <w:r>
        <w:rPr>
          <w:rFonts w:ascii="Arial" w:eastAsia="Times New Roman" w:hAnsi="Arial" w:cs="Arial"/>
          <w:b/>
        </w:rPr>
        <w:t>MARITAL STATUS</w:t>
      </w:r>
    </w:p>
    <w:p w:rsidR="00C63B86" w:rsidRDefault="00725435">
      <w:pPr>
        <w:spacing w:after="0" w:line="240" w:lineRule="auto"/>
        <w:outlineLvl w:val="0"/>
        <w:rPr>
          <w:rFonts w:ascii="Arial" w:eastAsia="Times New Roman" w:hAnsi="Arial" w:cs="Arial"/>
        </w:rPr>
      </w:pPr>
      <w:r>
        <w:rPr>
          <w:rFonts w:ascii="Arial" w:eastAsia="Times New Roman" w:hAnsi="Arial" w:cs="Arial"/>
        </w:rPr>
        <w:pict>
          <v:rect id="Text Box 10" o:spid="_x0000_s1041" style="position:absolute;margin-left:38.5pt;margin-top:9.1pt;width:21.7pt;height:18.3pt;z-index:251656704"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_x0000_s1042" style="position:absolute;margin-left:107.15pt;margin-top:9.1pt;width:21.7pt;height:18.3pt;z-index:251657728"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_x0000_s1043" style="position:absolute;margin-left:183pt;margin-top:9.1pt;width:21.7pt;height:18.3pt;z-index:251658752"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_x0000_s1044" style="position:absolute;margin-left:263.1pt;margin-top:9.1pt;width:21.7pt;height:18.3pt;z-index:251659776"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_x0000_s1045" style="position:absolute;margin-left:356.25pt;margin-top:9.1pt;width:21.7pt;height:18.3pt;z-index:251660800" strokeweight=".26mm">
            <v:fill color2="black" o:detectmouseclick="t"/>
            <v:textbox>
              <w:txbxContent>
                <w:p w:rsidR="00A534E9" w:rsidRDefault="00A534E9">
                  <w:pPr>
                    <w:pStyle w:val="FrameContents"/>
                  </w:pPr>
                </w:p>
              </w:txbxContent>
            </v:textbox>
          </v:rect>
        </w:pict>
      </w:r>
      <w:r>
        <w:rPr>
          <w:rFonts w:ascii="Arial" w:eastAsia="Times New Roman" w:hAnsi="Arial" w:cs="Arial"/>
        </w:rPr>
        <w:pict>
          <v:rect id="_x0000_s1046" style="position:absolute;margin-left:445.05pt;margin-top:9.4pt;width:21.7pt;height:18.3pt;z-index:251661824" strokeweight=".26mm">
            <v:fill color2="black" o:detectmouseclick="t"/>
            <v:textbox>
              <w:txbxContent>
                <w:p w:rsidR="00A534E9" w:rsidRDefault="00A534E9">
                  <w:pPr>
                    <w:pStyle w:val="FrameContents"/>
                  </w:pPr>
                </w:p>
              </w:txbxContent>
            </v:textbox>
          </v:rect>
        </w:pict>
      </w:r>
    </w:p>
    <w:p w:rsidR="00C63B86" w:rsidRDefault="00F7798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t xml:space="preserve">Single </w:t>
      </w:r>
      <w:r>
        <w:rPr>
          <w:rFonts w:ascii="Arial" w:eastAsia="Times New Roman" w:hAnsi="Arial" w:cs="Arial"/>
        </w:rPr>
        <w:tab/>
        <w:t xml:space="preserve">        Widowed          Separated</w:t>
      </w:r>
      <w:r>
        <w:rPr>
          <w:rFonts w:ascii="Arial" w:eastAsia="Times New Roman" w:hAnsi="Arial" w:cs="Arial"/>
        </w:rPr>
        <w:tab/>
      </w:r>
      <w:r>
        <w:rPr>
          <w:rFonts w:ascii="Arial" w:eastAsia="Times New Roman" w:hAnsi="Arial" w:cs="Arial"/>
        </w:rPr>
        <w:tab/>
        <w:t xml:space="preserve">  Cohabiting</w:t>
      </w:r>
      <w:r>
        <w:rPr>
          <w:rFonts w:ascii="Arial" w:eastAsia="Times New Roman" w:hAnsi="Arial" w:cs="Arial"/>
        </w:rPr>
        <w:tab/>
        <w:t xml:space="preserve">       Civil</w:t>
      </w:r>
    </w:p>
    <w:p w:rsidR="00C63B86" w:rsidRDefault="00F77984">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C63B86" w:rsidRDefault="00C63B86">
      <w:pPr>
        <w:spacing w:after="0" w:line="240" w:lineRule="auto"/>
        <w:outlineLvl w:val="0"/>
        <w:rPr>
          <w:rFonts w:ascii="Arial" w:eastAsia="Times New Roman" w:hAnsi="Arial" w:cs="Arial"/>
          <w:b/>
        </w:rPr>
      </w:pPr>
    </w:p>
    <w:p w:rsidR="00C63B86" w:rsidRDefault="00F77984">
      <w:pPr>
        <w:spacing w:after="0" w:line="240" w:lineRule="auto"/>
        <w:outlineLvl w:val="0"/>
        <w:rPr>
          <w:rFonts w:ascii="Arial" w:eastAsia="Times New Roman" w:hAnsi="Arial" w:cs="Arial"/>
        </w:rPr>
      </w:pPr>
      <w:r>
        <w:rPr>
          <w:rFonts w:ascii="Arial" w:eastAsia="Times New Roman" w:hAnsi="Arial" w:cs="Arial"/>
          <w:b/>
        </w:rPr>
        <w:t>5</w:t>
      </w:r>
      <w:r>
        <w:rPr>
          <w:rFonts w:ascii="Arial" w:eastAsia="Times New Roman" w:hAnsi="Arial" w:cs="Arial"/>
        </w:rPr>
        <w:tab/>
      </w:r>
      <w:r>
        <w:rPr>
          <w:rFonts w:ascii="Arial" w:eastAsia="Times New Roman" w:hAnsi="Arial" w:cs="Arial"/>
          <w:b/>
        </w:rPr>
        <w:t>DISABILITY</w:t>
      </w:r>
    </w:p>
    <w:p w:rsidR="00C63B86" w:rsidRDefault="00C63B86">
      <w:pPr>
        <w:spacing w:after="0" w:line="240" w:lineRule="auto"/>
        <w:outlineLvl w:val="0"/>
        <w:rPr>
          <w:rFonts w:ascii="Arial" w:eastAsia="Times New Roman" w:hAnsi="Arial" w:cs="Arial"/>
        </w:rPr>
      </w:pPr>
    </w:p>
    <w:p w:rsidR="00C63B86" w:rsidRDefault="00F77984">
      <w:pPr>
        <w:spacing w:after="0" w:line="240" w:lineRule="auto"/>
        <w:rPr>
          <w:rFonts w:ascii="Arial" w:eastAsia="Calibri" w:hAnsi="Arial" w:cs="Arial"/>
        </w:rPr>
      </w:pPr>
      <w:r>
        <w:rPr>
          <w:rFonts w:ascii="Arial" w:eastAsia="Calibri" w:hAnsi="Arial" w:cs="Arial"/>
        </w:rPr>
        <w:t xml:space="preserve">Under the </w:t>
      </w:r>
      <w:r>
        <w:rPr>
          <w:rFonts w:ascii="Arial" w:eastAsia="Calibri" w:hAnsi="Arial" w:cs="Arial"/>
          <w:i/>
        </w:rPr>
        <w:t>Disability Discrimination Act 1995</w:t>
      </w:r>
      <w:r>
        <w:rPr>
          <w:rFonts w:ascii="Arial" w:eastAsia="Calibri" w:hAnsi="Arial" w:cs="Arial"/>
        </w:rPr>
        <w:t xml:space="preserve"> you are deemed to be a disabled person if you have cancer, multiple sclerosis or HIV infection.</w:t>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rPr>
      </w:pPr>
      <w:r>
        <w:rPr>
          <w:rFonts w:ascii="Arial" w:eastAsia="Calibri" w:hAnsi="Arial" w:cs="Arial"/>
        </w:rPr>
        <w:t>Also, you are deemed to be a disabled person if you have a physical or mental impairment which has a substantial and long-term adverse effect on your ability to carry out normal day-to-day activities.</w:t>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b/>
        </w:rPr>
      </w:pPr>
      <w:r>
        <w:rPr>
          <w:rFonts w:ascii="Arial" w:eastAsia="Calibri" w:hAnsi="Arial" w:cs="Arial"/>
          <w:b/>
        </w:rPr>
        <w:t>Do you consider that you are a disabled person?</w:t>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rPr>
      </w:pPr>
      <w:r>
        <w:rPr>
          <w:rFonts w:ascii="Arial" w:eastAsia="Calibri" w:hAnsi="Arial" w:cs="Arial"/>
        </w:rPr>
        <w:t>Yes:</w:t>
      </w:r>
      <w:r>
        <w:rPr>
          <w:rFonts w:ascii="Arial" w:eastAsia="Calibri" w:hAnsi="Arial" w:cs="Arial"/>
        </w:rPr>
        <w:tab/>
      </w:r>
      <w:r>
        <w:rPr>
          <w:noProof/>
          <w:lang w:eastAsia="en-GB"/>
        </w:rPr>
        <w:drawing>
          <wp:inline distT="0" distB="0" distL="0" distR="0">
            <wp:extent cx="281940" cy="190500"/>
            <wp:effectExtent l="0" t="0" r="0" b="0"/>
            <wp:docPr id="4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9"/>
                    <pic:cNvPicPr>
                      <a:picLocks noChangeAspect="1" noChangeArrowheads="1"/>
                    </pic:cNvPicPr>
                  </pic:nvPicPr>
                  <pic:blipFill>
                    <a:blip r:embed="rId13" cstate="print"/>
                    <a:stretch>
                      <a:fillRect/>
                    </a:stretch>
                  </pic:blipFill>
                  <pic:spPr bwMode="auto">
                    <a:xfrm>
                      <a:off x="0" y="0"/>
                      <a:ext cx="281940" cy="190500"/>
                    </a:xfrm>
                    <a:prstGeom prst="rect">
                      <a:avLst/>
                    </a:prstGeom>
                  </pic:spPr>
                </pic:pic>
              </a:graphicData>
            </a:graphic>
          </wp:inline>
        </w:drawing>
      </w:r>
      <w:r>
        <w:rPr>
          <w:rFonts w:ascii="Arial" w:eastAsia="Calibri" w:hAnsi="Arial" w:cs="Arial"/>
        </w:rPr>
        <w:tab/>
      </w:r>
      <w:r>
        <w:rPr>
          <w:rFonts w:ascii="Arial" w:eastAsia="Calibri" w:hAnsi="Arial" w:cs="Arial"/>
        </w:rPr>
        <w:tab/>
      </w:r>
      <w:r>
        <w:rPr>
          <w:rFonts w:ascii="Arial" w:eastAsia="Calibri" w:hAnsi="Arial" w:cs="Arial"/>
        </w:rPr>
        <w:tab/>
        <w:t>No:</w:t>
      </w:r>
      <w:r>
        <w:rPr>
          <w:rFonts w:ascii="Arial" w:eastAsia="Calibri" w:hAnsi="Arial" w:cs="Arial"/>
        </w:rPr>
        <w:tab/>
      </w:r>
      <w:r>
        <w:rPr>
          <w:noProof/>
          <w:lang w:eastAsia="en-GB"/>
        </w:rPr>
        <w:drawing>
          <wp:inline distT="0" distB="0" distL="0" distR="0">
            <wp:extent cx="281940" cy="190500"/>
            <wp:effectExtent l="0" t="0" r="0" b="0"/>
            <wp:docPr id="4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11"/>
                    <pic:cNvPicPr>
                      <a:picLocks noChangeAspect="1" noChangeArrowheads="1"/>
                    </pic:cNvPicPr>
                  </pic:nvPicPr>
                  <pic:blipFill>
                    <a:blip r:embed="rId13" cstate="print"/>
                    <a:stretch>
                      <a:fillRect/>
                    </a:stretch>
                  </pic:blipFill>
                  <pic:spPr bwMode="auto">
                    <a:xfrm>
                      <a:off x="0" y="0"/>
                      <a:ext cx="281940" cy="190500"/>
                    </a:xfrm>
                    <a:prstGeom prst="rect">
                      <a:avLst/>
                    </a:prstGeom>
                  </pic:spPr>
                </pic:pic>
              </a:graphicData>
            </a:graphic>
          </wp:inline>
        </w:drawing>
      </w:r>
    </w:p>
    <w:p w:rsidR="00C63B86" w:rsidRDefault="00C63B86">
      <w:pPr>
        <w:spacing w:after="0" w:line="240" w:lineRule="auto"/>
        <w:rPr>
          <w:rFonts w:ascii="Arial" w:eastAsia="Calibri" w:hAnsi="Arial" w:cs="Arial"/>
        </w:rPr>
      </w:pPr>
    </w:p>
    <w:p w:rsidR="00C63B86" w:rsidRDefault="00F77984">
      <w:pPr>
        <w:spacing w:after="0" w:line="240" w:lineRule="auto"/>
        <w:rPr>
          <w:rFonts w:ascii="Arial" w:eastAsia="Calibri" w:hAnsi="Arial" w:cs="Arial"/>
          <w:b/>
        </w:rPr>
      </w:pPr>
      <w:r>
        <w:rPr>
          <w:rFonts w:ascii="Arial" w:eastAsia="Calibri" w:hAnsi="Arial" w:cs="Arial"/>
          <w:b/>
        </w:rPr>
        <w:t>If you answered “yes”, please indicate the nature of your impairment by ticking the appropriate box or boxes below:</w:t>
      </w:r>
    </w:p>
    <w:p w:rsidR="00C63B86" w:rsidRDefault="00C63B86">
      <w:pPr>
        <w:spacing w:after="0" w:line="240" w:lineRule="auto"/>
        <w:rPr>
          <w:rFonts w:ascii="Arial" w:eastAsia="Calibri" w:hAnsi="Arial" w:cs="Arial"/>
        </w:rPr>
      </w:pPr>
    </w:p>
    <w:p w:rsidR="00C63B86" w:rsidRDefault="00725435">
      <w:pPr>
        <w:spacing w:after="0" w:line="240" w:lineRule="auto"/>
        <w:rPr>
          <w:rFonts w:ascii="Arial" w:eastAsia="Calibri" w:hAnsi="Arial" w:cs="Arial"/>
        </w:rPr>
      </w:pPr>
      <w:r w:rsidRPr="00725435">
        <w:pict>
          <v:rect id="Text Box 42" o:spid="_x0000_s1047" style="position:absolute;margin-left:351pt;margin-top:3.45pt;width:26.95pt;height:27.5pt;z-index:251662848" strokeweight=".09mm">
            <v:fill color2="black" o:detectmouseclick="t"/>
            <v:textbox>
              <w:txbxContent>
                <w:p w:rsidR="00A534E9" w:rsidRDefault="00A534E9">
                  <w:pPr>
                    <w:pStyle w:val="FrameContents"/>
                  </w:pPr>
                </w:p>
              </w:txbxContent>
            </v:textbox>
          </v:rect>
        </w:pict>
      </w:r>
      <w:r w:rsidR="00F77984">
        <w:rPr>
          <w:rFonts w:ascii="Arial" w:eastAsia="Calibri" w:hAnsi="Arial" w:cs="Arial"/>
          <w:b/>
        </w:rPr>
        <w:t>Physical impairment</w:t>
      </w:r>
      <w:r w:rsidR="00F77984">
        <w:rPr>
          <w:rFonts w:ascii="Arial" w:eastAsia="Calibri" w:hAnsi="Arial" w:cs="Arial"/>
        </w:rPr>
        <w:t>, such as difficulty using</w:t>
      </w:r>
    </w:p>
    <w:p w:rsidR="00C63B86" w:rsidRDefault="00F77984">
      <w:pPr>
        <w:spacing w:after="0" w:line="240" w:lineRule="auto"/>
        <w:rPr>
          <w:rFonts w:ascii="Arial" w:eastAsia="Calibri" w:hAnsi="Arial" w:cs="Arial"/>
        </w:rPr>
      </w:pPr>
      <w:proofErr w:type="gramStart"/>
      <w:r>
        <w:rPr>
          <w:rFonts w:ascii="Arial" w:eastAsia="Calibri" w:hAnsi="Arial" w:cs="Arial"/>
        </w:rPr>
        <w:t>your</w:t>
      </w:r>
      <w:proofErr w:type="gramEnd"/>
      <w:r>
        <w:rPr>
          <w:rFonts w:ascii="Arial" w:eastAsia="Calibri" w:hAnsi="Arial" w:cs="Arial"/>
        </w:rPr>
        <w:t xml:space="preserve"> arms, or mobility issues requiring you to use</w:t>
      </w:r>
    </w:p>
    <w:p w:rsidR="00C63B86" w:rsidRDefault="00F77984">
      <w:pPr>
        <w:spacing w:after="0" w:line="240" w:lineRule="auto"/>
        <w:rPr>
          <w:rFonts w:ascii="Arial" w:eastAsia="Calibri" w:hAnsi="Arial" w:cs="Arial"/>
        </w:rPr>
      </w:pPr>
      <w:proofErr w:type="gramStart"/>
      <w:r>
        <w:rPr>
          <w:rFonts w:ascii="Arial" w:eastAsia="Calibri" w:hAnsi="Arial" w:cs="Arial"/>
        </w:rPr>
        <w:t>a</w:t>
      </w:r>
      <w:proofErr w:type="gramEnd"/>
      <w:r>
        <w:rPr>
          <w:rFonts w:ascii="Arial" w:eastAsia="Calibri" w:hAnsi="Arial" w:cs="Arial"/>
        </w:rPr>
        <w:t xml:space="preserve"> wheelchair or crutches:</w:t>
      </w:r>
    </w:p>
    <w:p w:rsidR="00C63B86" w:rsidRDefault="00C63B86">
      <w:pPr>
        <w:spacing w:after="0" w:line="240" w:lineRule="auto"/>
        <w:rPr>
          <w:rFonts w:ascii="Arial" w:eastAsia="Calibri" w:hAnsi="Arial" w:cs="Arial"/>
        </w:rPr>
      </w:pPr>
    </w:p>
    <w:p w:rsidR="00C63B86" w:rsidRDefault="00725435">
      <w:pPr>
        <w:spacing w:after="0" w:line="240" w:lineRule="auto"/>
        <w:rPr>
          <w:rFonts w:ascii="Arial" w:eastAsia="Calibri" w:hAnsi="Arial" w:cs="Arial"/>
        </w:rPr>
      </w:pPr>
      <w:r w:rsidRPr="00725435">
        <w:pict>
          <v:rect id="Text Box 41" o:spid="_x0000_s1048" style="position:absolute;margin-left:351pt;margin-top:2.3pt;width:26.95pt;height:27.5pt;z-index:251663872" strokeweight=".09mm">
            <v:fill color2="black" o:detectmouseclick="t"/>
            <v:textbox>
              <w:txbxContent>
                <w:p w:rsidR="00A534E9" w:rsidRDefault="00A534E9">
                  <w:pPr>
                    <w:pStyle w:val="FrameContents"/>
                  </w:pPr>
                </w:p>
              </w:txbxContent>
            </v:textbox>
          </v:rect>
        </w:pict>
      </w:r>
      <w:r w:rsidR="00F77984">
        <w:rPr>
          <w:rFonts w:ascii="Arial" w:eastAsia="Calibri" w:hAnsi="Arial" w:cs="Arial"/>
          <w:b/>
        </w:rPr>
        <w:t>Sensory impairment</w:t>
      </w:r>
      <w:r w:rsidR="00F77984">
        <w:rPr>
          <w:rFonts w:ascii="Arial" w:eastAsia="Calibri" w:hAnsi="Arial" w:cs="Arial"/>
        </w:rPr>
        <w:t>, such as being blind or</w:t>
      </w:r>
    </w:p>
    <w:p w:rsidR="00C63B86" w:rsidRDefault="00F77984">
      <w:pPr>
        <w:spacing w:after="0" w:line="240" w:lineRule="auto"/>
        <w:rPr>
          <w:rFonts w:ascii="Arial" w:eastAsia="Calibri" w:hAnsi="Arial" w:cs="Arial"/>
        </w:rPr>
      </w:pPr>
      <w:proofErr w:type="gramStart"/>
      <w:r>
        <w:rPr>
          <w:rFonts w:ascii="Arial" w:eastAsia="Calibri" w:hAnsi="Arial" w:cs="Arial"/>
        </w:rPr>
        <w:t>having</w:t>
      </w:r>
      <w:proofErr w:type="gramEnd"/>
      <w:r>
        <w:rPr>
          <w:rFonts w:ascii="Arial" w:eastAsia="Calibri" w:hAnsi="Arial" w:cs="Arial"/>
        </w:rPr>
        <w:t xml:space="preserve"> a serious visual impairment, or being deaf</w:t>
      </w:r>
    </w:p>
    <w:p w:rsidR="00C63B86" w:rsidRDefault="00F77984">
      <w:pPr>
        <w:spacing w:after="0" w:line="240" w:lineRule="auto"/>
        <w:rPr>
          <w:rFonts w:ascii="Arial" w:eastAsia="Calibri" w:hAnsi="Arial" w:cs="Arial"/>
        </w:rPr>
      </w:pPr>
      <w:proofErr w:type="gramStart"/>
      <w:r>
        <w:rPr>
          <w:rFonts w:ascii="Arial" w:eastAsia="Calibri" w:hAnsi="Arial" w:cs="Arial"/>
        </w:rPr>
        <w:t>or</w:t>
      </w:r>
      <w:proofErr w:type="gramEnd"/>
      <w:r>
        <w:rPr>
          <w:rFonts w:ascii="Arial" w:eastAsia="Calibri" w:hAnsi="Arial" w:cs="Arial"/>
        </w:rPr>
        <w:t xml:space="preserve"> having a serious hearing impairment:</w:t>
      </w:r>
    </w:p>
    <w:p w:rsidR="00C63B86" w:rsidRDefault="00C63B86">
      <w:pPr>
        <w:spacing w:after="0" w:line="240" w:lineRule="auto"/>
        <w:rPr>
          <w:rFonts w:ascii="Arial" w:eastAsia="Calibri" w:hAnsi="Arial" w:cs="Arial"/>
        </w:rPr>
      </w:pPr>
    </w:p>
    <w:p w:rsidR="00C63B86" w:rsidRDefault="00725435">
      <w:pPr>
        <w:spacing w:after="0" w:line="240" w:lineRule="auto"/>
        <w:rPr>
          <w:rFonts w:ascii="Arial" w:eastAsia="Calibri" w:hAnsi="Arial" w:cs="Arial"/>
        </w:rPr>
      </w:pPr>
      <w:r w:rsidRPr="00725435">
        <w:pict>
          <v:rect id="Text Box 40" o:spid="_x0000_s1049" style="position:absolute;margin-left:351pt;margin-top:1.1pt;width:26.95pt;height:27.5pt;z-index:251664896" strokeweight=".09mm">
            <v:fill color2="black" o:detectmouseclick="t"/>
            <v:textbox>
              <w:txbxContent>
                <w:p w:rsidR="00A534E9" w:rsidRDefault="00A534E9">
                  <w:pPr>
                    <w:pStyle w:val="FrameContents"/>
                  </w:pPr>
                </w:p>
              </w:txbxContent>
            </v:textbox>
          </v:rect>
        </w:pict>
      </w:r>
      <w:r w:rsidR="00F77984">
        <w:rPr>
          <w:rFonts w:ascii="Arial" w:eastAsia="Calibri" w:hAnsi="Arial" w:cs="Arial"/>
          <w:b/>
        </w:rPr>
        <w:t>Mental health condition</w:t>
      </w:r>
      <w:r w:rsidR="00F77984">
        <w:rPr>
          <w:rFonts w:ascii="Arial" w:eastAsia="Calibri" w:hAnsi="Arial" w:cs="Arial"/>
        </w:rPr>
        <w:t xml:space="preserve">, such as depression </w:t>
      </w:r>
    </w:p>
    <w:p w:rsidR="00C63B86" w:rsidRDefault="00F77984">
      <w:pPr>
        <w:spacing w:after="0" w:line="240" w:lineRule="auto"/>
        <w:rPr>
          <w:rFonts w:ascii="Arial" w:eastAsia="Calibri" w:hAnsi="Arial" w:cs="Arial"/>
        </w:rPr>
      </w:pPr>
      <w:proofErr w:type="gramStart"/>
      <w:r>
        <w:rPr>
          <w:rFonts w:ascii="Arial" w:eastAsia="Calibri" w:hAnsi="Arial" w:cs="Arial"/>
        </w:rPr>
        <w:t>or</w:t>
      </w:r>
      <w:proofErr w:type="gramEnd"/>
      <w:r>
        <w:rPr>
          <w:rFonts w:ascii="Arial" w:eastAsia="Calibri" w:hAnsi="Arial" w:cs="Arial"/>
        </w:rPr>
        <w:t xml:space="preserve"> schizophrenia:</w:t>
      </w:r>
    </w:p>
    <w:p w:rsidR="00C63B86" w:rsidRDefault="00C63B86">
      <w:pPr>
        <w:spacing w:after="0" w:line="240" w:lineRule="auto"/>
        <w:rPr>
          <w:rFonts w:ascii="Arial" w:eastAsia="Calibri" w:hAnsi="Arial" w:cs="Arial"/>
        </w:rPr>
      </w:pPr>
    </w:p>
    <w:p w:rsidR="00C63B86" w:rsidRDefault="00725435">
      <w:pPr>
        <w:spacing w:after="0" w:line="240" w:lineRule="auto"/>
        <w:rPr>
          <w:rFonts w:ascii="Arial" w:eastAsia="Calibri" w:hAnsi="Arial" w:cs="Arial"/>
        </w:rPr>
      </w:pPr>
      <w:r w:rsidRPr="00725435">
        <w:pict>
          <v:rect id="Text Box 39" o:spid="_x0000_s1050" style="position:absolute;margin-left:351pt;margin-top:4.7pt;width:26.95pt;height:27.5pt;z-index:251665920" strokeweight=".09mm">
            <v:fill color2="black" o:detectmouseclick="t"/>
            <v:textbox>
              <w:txbxContent>
                <w:p w:rsidR="00A534E9" w:rsidRDefault="00A534E9">
                  <w:pPr>
                    <w:pStyle w:val="FrameContents"/>
                  </w:pPr>
                </w:p>
              </w:txbxContent>
            </v:textbox>
          </v:rect>
        </w:pict>
      </w:r>
      <w:r w:rsidR="00F77984">
        <w:rPr>
          <w:rFonts w:ascii="Arial" w:eastAsia="Calibri" w:hAnsi="Arial" w:cs="Arial"/>
          <w:b/>
        </w:rPr>
        <w:t>Learning disability or difficulty</w:t>
      </w:r>
      <w:r w:rsidR="00F77984">
        <w:rPr>
          <w:rFonts w:ascii="Arial" w:eastAsia="Calibri" w:hAnsi="Arial" w:cs="Arial"/>
        </w:rPr>
        <w:t>, such as</w:t>
      </w:r>
    </w:p>
    <w:p w:rsidR="00C63B86" w:rsidRDefault="00F77984">
      <w:pPr>
        <w:spacing w:after="0" w:line="240" w:lineRule="auto"/>
        <w:rPr>
          <w:rFonts w:ascii="Arial" w:eastAsia="Calibri" w:hAnsi="Arial" w:cs="Arial"/>
        </w:rPr>
      </w:pPr>
      <w:proofErr w:type="gramStart"/>
      <w:r>
        <w:rPr>
          <w:rFonts w:ascii="Arial" w:eastAsia="Calibri" w:hAnsi="Arial" w:cs="Arial"/>
        </w:rPr>
        <w:t>Down’s Syndrome</w:t>
      </w:r>
      <w:proofErr w:type="gramEnd"/>
      <w:r>
        <w:rPr>
          <w:rFonts w:ascii="Arial" w:eastAsia="Calibri" w:hAnsi="Arial" w:cs="Arial"/>
        </w:rPr>
        <w:t xml:space="preserve"> or dyslexia, or </w:t>
      </w:r>
      <w:r>
        <w:rPr>
          <w:rFonts w:ascii="Arial" w:eastAsia="Calibri" w:hAnsi="Arial" w:cs="Arial"/>
          <w:b/>
        </w:rPr>
        <w:t>Cognitive impairment</w:t>
      </w:r>
      <w:r>
        <w:rPr>
          <w:rFonts w:ascii="Arial" w:eastAsia="Calibri" w:hAnsi="Arial" w:cs="Arial"/>
        </w:rPr>
        <w:t xml:space="preserve">, </w:t>
      </w:r>
    </w:p>
    <w:p w:rsidR="00C63B86" w:rsidRDefault="00F77984">
      <w:pPr>
        <w:spacing w:after="0" w:line="240" w:lineRule="auto"/>
        <w:rPr>
          <w:rFonts w:ascii="Arial" w:eastAsia="Calibri" w:hAnsi="Arial" w:cs="Arial"/>
        </w:rPr>
      </w:pPr>
      <w:proofErr w:type="gramStart"/>
      <w:r>
        <w:rPr>
          <w:rFonts w:ascii="Arial" w:eastAsia="Calibri" w:hAnsi="Arial" w:cs="Arial"/>
        </w:rPr>
        <w:t>such</w:t>
      </w:r>
      <w:proofErr w:type="gramEnd"/>
      <w:r>
        <w:rPr>
          <w:rFonts w:ascii="Arial" w:eastAsia="Calibri" w:hAnsi="Arial" w:cs="Arial"/>
        </w:rPr>
        <w:t xml:space="preserve"> as autistic spectrum disorder:</w:t>
      </w:r>
    </w:p>
    <w:p w:rsidR="00C63B86" w:rsidRDefault="00C63B86">
      <w:pPr>
        <w:spacing w:after="0" w:line="240" w:lineRule="auto"/>
        <w:rPr>
          <w:rFonts w:ascii="Arial" w:eastAsia="Calibri" w:hAnsi="Arial" w:cs="Arial"/>
        </w:rPr>
      </w:pPr>
    </w:p>
    <w:p w:rsidR="00C63B86" w:rsidRDefault="00725435">
      <w:pPr>
        <w:spacing w:after="0" w:line="240" w:lineRule="auto"/>
        <w:rPr>
          <w:rFonts w:ascii="Arial" w:eastAsia="Calibri" w:hAnsi="Arial" w:cs="Arial"/>
        </w:rPr>
      </w:pPr>
      <w:r w:rsidRPr="00725435">
        <w:pict>
          <v:rect id="Text Box 38" o:spid="_x0000_s1051" style="position:absolute;margin-left:351pt;margin-top:3.5pt;width:26.95pt;height:27.5pt;z-index:251666944" strokeweight=".09mm">
            <v:fill color2="black" o:detectmouseclick="t"/>
            <v:textbox>
              <w:txbxContent>
                <w:p w:rsidR="00A534E9" w:rsidRDefault="00A534E9">
                  <w:pPr>
                    <w:pStyle w:val="FrameContents"/>
                  </w:pPr>
                </w:p>
              </w:txbxContent>
            </v:textbox>
          </v:rect>
        </w:pict>
      </w:r>
      <w:r w:rsidR="00F77984">
        <w:rPr>
          <w:rFonts w:ascii="Arial" w:eastAsia="Calibri" w:hAnsi="Arial" w:cs="Arial"/>
          <w:b/>
        </w:rPr>
        <w:t>Long-standing or progressive illness or health condition</w:t>
      </w:r>
      <w:r w:rsidR="00F77984">
        <w:rPr>
          <w:rFonts w:ascii="Arial" w:eastAsia="Calibri" w:hAnsi="Arial" w:cs="Arial"/>
        </w:rPr>
        <w:t>,</w:t>
      </w:r>
    </w:p>
    <w:p w:rsidR="00C63B86" w:rsidRDefault="00F77984">
      <w:pPr>
        <w:spacing w:after="0" w:line="240" w:lineRule="auto"/>
        <w:rPr>
          <w:rFonts w:ascii="Arial" w:eastAsia="Calibri" w:hAnsi="Arial" w:cs="Arial"/>
        </w:rPr>
      </w:pPr>
      <w:proofErr w:type="gramStart"/>
      <w:r>
        <w:rPr>
          <w:rFonts w:ascii="Arial" w:eastAsia="Calibri" w:hAnsi="Arial" w:cs="Arial"/>
        </w:rPr>
        <w:t>such</w:t>
      </w:r>
      <w:proofErr w:type="gramEnd"/>
      <w:r>
        <w:rPr>
          <w:rFonts w:ascii="Arial" w:eastAsia="Calibri" w:hAnsi="Arial" w:cs="Arial"/>
        </w:rPr>
        <w:t xml:space="preserve"> as cancer, HIV infection, diabetes, epilepsy or</w:t>
      </w:r>
    </w:p>
    <w:p w:rsidR="00C63B86" w:rsidRDefault="00F77984">
      <w:pPr>
        <w:spacing w:after="0" w:line="240" w:lineRule="auto"/>
        <w:rPr>
          <w:rFonts w:ascii="Arial" w:eastAsia="Calibri" w:hAnsi="Arial" w:cs="Arial"/>
        </w:rPr>
      </w:pPr>
      <w:proofErr w:type="gramStart"/>
      <w:r>
        <w:rPr>
          <w:rFonts w:ascii="Arial" w:eastAsia="Calibri" w:hAnsi="Arial" w:cs="Arial"/>
        </w:rPr>
        <w:t>chronic</w:t>
      </w:r>
      <w:proofErr w:type="gramEnd"/>
      <w:r>
        <w:rPr>
          <w:rFonts w:ascii="Arial" w:eastAsia="Calibri" w:hAnsi="Arial" w:cs="Arial"/>
        </w:rPr>
        <w:t xml:space="preserve"> heart disease:</w:t>
      </w:r>
    </w:p>
    <w:p w:rsidR="00C63B86" w:rsidRDefault="00C63B86">
      <w:pPr>
        <w:spacing w:after="0" w:line="240" w:lineRule="auto"/>
        <w:rPr>
          <w:rFonts w:ascii="Arial" w:eastAsia="Calibri" w:hAnsi="Arial" w:cs="Arial"/>
        </w:rPr>
      </w:pPr>
    </w:p>
    <w:p w:rsidR="00C63B86" w:rsidRDefault="00725435">
      <w:pPr>
        <w:spacing w:after="0" w:line="240" w:lineRule="auto"/>
        <w:rPr>
          <w:rFonts w:ascii="Arial" w:eastAsia="Calibri" w:hAnsi="Arial" w:cs="Arial"/>
        </w:rPr>
      </w:pPr>
      <w:r w:rsidRPr="00725435">
        <w:pict>
          <v:rect id="Text Box 37" o:spid="_x0000_s1052" style="position:absolute;margin-left:351pt;margin-top:1.7pt;width:26.95pt;height:27.5pt;z-index:251667968" strokeweight=".09mm">
            <v:fill color2="black" o:detectmouseclick="t"/>
            <v:textbox>
              <w:txbxContent>
                <w:p w:rsidR="00A534E9" w:rsidRDefault="00A534E9">
                  <w:pPr>
                    <w:pStyle w:val="FrameContents"/>
                  </w:pPr>
                </w:p>
              </w:txbxContent>
            </v:textbox>
          </v:rect>
        </w:pict>
      </w:r>
      <w:r w:rsidR="00F77984">
        <w:rPr>
          <w:rFonts w:ascii="Arial" w:eastAsia="Calibri" w:hAnsi="Arial" w:cs="Arial"/>
          <w:b/>
        </w:rPr>
        <w:t>Other</w:t>
      </w:r>
      <w:r w:rsidR="00F77984">
        <w:rPr>
          <w:rFonts w:ascii="Arial" w:eastAsia="Calibri" w:hAnsi="Arial" w:cs="Arial"/>
        </w:rPr>
        <w:t xml:space="preserve"> (please specify):</w:t>
      </w:r>
    </w:p>
    <w:p w:rsidR="00C63B86" w:rsidRDefault="00C63B86">
      <w:pPr>
        <w:spacing w:after="0" w:line="240" w:lineRule="auto"/>
        <w:rPr>
          <w:rFonts w:ascii="Arial" w:eastAsia="Calibri" w:hAnsi="Arial" w:cs="Arial"/>
        </w:rPr>
      </w:pPr>
    </w:p>
    <w:p w:rsidR="00C63B86" w:rsidRDefault="00F77984">
      <w:pPr>
        <w:spacing w:line="360" w:lineRule="auto"/>
        <w:ind w:left="4320" w:firstLine="720"/>
        <w:rPr>
          <w:rFonts w:cs="Arial"/>
          <w:i/>
        </w:rPr>
      </w:pPr>
      <w:r>
        <w:rPr>
          <w:rFonts w:ascii="Arial" w:eastAsia="Calibri" w:hAnsi="Arial" w:cs="Arial"/>
        </w:rPr>
        <w:t>…………</w:t>
      </w:r>
    </w:p>
    <w:p w:rsidR="004321E6" w:rsidRDefault="004321E6" w:rsidP="004321E6">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321E6" w:rsidRDefault="004321E6" w:rsidP="004321E6">
      <w:pPr>
        <w:spacing w:after="0" w:line="240" w:lineRule="auto"/>
        <w:jc w:val="center"/>
        <w:outlineLvl w:val="0"/>
        <w:rPr>
          <w:rFonts w:ascii="Arial" w:eastAsia="Times New Roman" w:hAnsi="Arial" w:cs="Arial"/>
          <w:b/>
        </w:rPr>
      </w:pPr>
    </w:p>
    <w:p w:rsidR="004321E6" w:rsidRPr="007C3F01" w:rsidRDefault="00725435" w:rsidP="004321E6">
      <w:pPr>
        <w:spacing w:after="0" w:line="240" w:lineRule="auto"/>
        <w:outlineLvl w:val="0"/>
        <w:rPr>
          <w:rFonts w:ascii="Arial" w:hAnsi="Arial" w:cs="Arial"/>
          <w:b/>
        </w:rPr>
      </w:pPr>
      <w:r w:rsidRPr="00725435">
        <w:rPr>
          <w:i/>
          <w:noProof/>
          <w:sz w:val="16"/>
          <w:szCs w:val="16"/>
          <w:lang w:eastAsia="en-GB"/>
        </w:rPr>
        <w:pict>
          <v:shapetype id="_x0000_t202" coordsize="21600,21600" o:spt="202" path="m,l,21600r21600,l21600,xe">
            <v:stroke joinstyle="miter"/>
            <v:path gradientshapeok="t" o:connecttype="rect"/>
          </v:shapetype>
          <v:shape id="_x0000_s1053" type="#_x0000_t202" style="position:absolute;margin-left:563.25pt;margin-top:-11.6pt;width:155.45pt;height:133.2pt;z-index:-25164646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glqE9gwIAABYFAAAOAAAAAAAAAAAAAAAAAC4CAABkcnMvZTJvRG9jLnhtbFBLAQItABQABgAI&#10;AAAAIQDY2iRh4wAAAA0BAAAPAAAAAAAAAAAAAAAAAN0EAABkcnMvZG93bnJldi54bWxQSwUGAAAA&#10;AAQABADzAAAA7QUAAAAA&#10;" stroked="f">
            <v:textbox style="mso-fit-shape-to-text:t">
              <w:txbxContent>
                <w:p w:rsidR="00A534E9" w:rsidRDefault="00A534E9" w:rsidP="004321E6">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725435">
        <w:rPr>
          <w:i/>
          <w:noProof/>
          <w:sz w:val="16"/>
          <w:szCs w:val="16"/>
          <w:lang w:eastAsia="en-GB"/>
        </w:rPr>
        <w:pict>
          <v:shape id="Text Box 1" o:spid="_x0000_s1054" type="#_x0000_t202" style="position:absolute;margin-left:598.45pt;margin-top:-44.25pt;width:20.85pt;height:32.6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IEBX04MCAAAUBQAADgAAAAAAAAAAAAAAAAAuAgAAZHJzL2Uyb0RvYy54bWxQSwECLQAUAAYACAAA&#10;ACEAvdiFHuEAAAANAQAADwAAAAAAAAAAAAAAAADdBAAAZHJzL2Rvd25yZXYueG1sUEsFBgAAAAAE&#10;AAQA8wAAAOsFAAAAAA==&#10;" stroked="f">
            <v:textbox style="mso-fit-shape-to-text:t">
              <w:txbxContent>
                <w:p w:rsidR="00A534E9" w:rsidRDefault="00A534E9" w:rsidP="004321E6"/>
              </w:txbxContent>
            </v:textbox>
          </v:shape>
        </w:pict>
      </w:r>
      <w:r w:rsidR="004321E6" w:rsidRPr="00E64F5F">
        <w:rPr>
          <w:rFonts w:ascii="Arial" w:eastAsia="Times New Roman" w:hAnsi="Arial" w:cs="Arial"/>
          <w:i/>
          <w:sz w:val="16"/>
          <w:szCs w:val="16"/>
        </w:rPr>
        <w:t xml:space="preserve">Access to this information will be strictly controlled and will not be seen by the </w:t>
      </w:r>
      <w:proofErr w:type="spellStart"/>
      <w:r w:rsidR="004321E6" w:rsidRPr="00E64F5F">
        <w:rPr>
          <w:rFonts w:ascii="Arial" w:eastAsia="Times New Roman" w:hAnsi="Arial" w:cs="Arial"/>
          <w:i/>
          <w:sz w:val="16"/>
          <w:szCs w:val="16"/>
        </w:rPr>
        <w:t>shortlisting</w:t>
      </w:r>
      <w:proofErr w:type="spellEnd"/>
      <w:r w:rsidR="004321E6" w:rsidRPr="00E64F5F">
        <w:rPr>
          <w:rFonts w:ascii="Arial" w:eastAsia="Times New Roman" w:hAnsi="Arial" w:cs="Arial"/>
          <w:i/>
          <w:sz w:val="16"/>
          <w:szCs w:val="16"/>
        </w:rPr>
        <w:t xml:space="preserve">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sidRPr="00725435">
        <w:rPr>
          <w:noProof/>
          <w:lang w:eastAsia="en-GB"/>
        </w:rPr>
        <w:pict>
          <v:shape id="Text Box 6" o:spid="_x0000_s1055" type="#_x0000_t202" style="position:absolute;margin-left:563.25pt;margin-top:-11.6pt;width:155.45pt;height:133.2pt;z-index:-2516444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Ds62DOgwIAABYFAAAOAAAAAAAAAAAAAAAAAC4CAABkcnMvZTJvRG9jLnhtbFBLAQItABQABgAI&#10;AAAAIQDY2iRh4wAAAA0BAAAPAAAAAAAAAAAAAAAAAN0EAABkcnMvZG93bnJldi54bWxQSwUGAAAA&#10;AAQABADzAAAA7QUAAAAA&#10;" stroked="f">
            <v:textbox style="mso-fit-shape-to-text:t">
              <w:txbxContent>
                <w:p w:rsidR="00A534E9" w:rsidRDefault="00A534E9" w:rsidP="004321E6">
                  <w:r>
                    <w:rPr>
                      <w:noProof/>
                      <w:lang w:eastAsia="en-GB"/>
                    </w:rPr>
                    <w:drawing>
                      <wp:inline distT="0" distB="0" distL="0" distR="0">
                        <wp:extent cx="1790700"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725435">
        <w:rPr>
          <w:noProof/>
          <w:lang w:eastAsia="en-GB"/>
        </w:rPr>
        <w:pict>
          <v:shape id="_x0000_s1056" type="#_x0000_t202" style="position:absolute;margin-left:598.45pt;margin-top:-44.25pt;width:20.85pt;height:32.6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gZh30IMCAAAWBQAADgAAAAAAAAAAAAAAAAAuAgAAZHJzL2Uyb0RvYy54bWxQSwECLQAUAAYACAAA&#10;ACEAvdiFHuEAAAANAQAADwAAAAAAAAAAAAAAAADdBAAAZHJzL2Rvd25yZXYueG1sUEsFBgAAAAAE&#10;AAQA8wAAAOsFAAAAAA==&#10;" stroked="f">
            <v:textbox style="mso-fit-shape-to-text:t">
              <w:txbxContent>
                <w:p w:rsidR="00A534E9" w:rsidRDefault="00A534E9" w:rsidP="004321E6"/>
              </w:txbxContent>
            </v:textbox>
          </v:shape>
        </w:pict>
      </w:r>
      <w:r w:rsidRPr="00725435">
        <w:rPr>
          <w:noProof/>
          <w:lang w:eastAsia="en-GB"/>
        </w:rPr>
        <w:pict>
          <v:shape id="Text Box 30" o:spid="_x0000_s1057" type="#_x0000_t202" style="position:absolute;margin-left:563.25pt;margin-top:-11.6pt;width:155.45pt;height:133.2pt;z-index:-25164236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6UxGYQCAAAYBQAADgAAAAAAAAAAAAAAAAAuAgAAZHJzL2Uyb0RvYy54bWxQSwECLQAUAAYA&#10;CAAAACEA2NokYeMAAAANAQAADwAAAAAAAAAAAAAAAADeBAAAZHJzL2Rvd25yZXYueG1sUEsFBgAA&#10;AAAEAAQA8wAAAO4FAAAAAA==&#10;" stroked="f">
            <v:textbox style="mso-fit-shape-to-text:t">
              <w:txbxContent>
                <w:p w:rsidR="00A534E9" w:rsidRDefault="00A534E9" w:rsidP="004321E6">
                  <w:r>
                    <w:rPr>
                      <w:noProof/>
                      <w:lang w:eastAsia="en-GB"/>
                    </w:rPr>
                    <w:drawing>
                      <wp:inline distT="0" distB="0" distL="0" distR="0">
                        <wp:extent cx="1790700" cy="14478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w:r>
      <w:r w:rsidRPr="00725435">
        <w:rPr>
          <w:noProof/>
          <w:lang w:eastAsia="en-GB"/>
        </w:rPr>
        <w:pict>
          <v:shape id="Text Box 28" o:spid="_x0000_s1058" type="#_x0000_t202" style="position:absolute;margin-left:598.45pt;margin-top:-44.25pt;width:20.85pt;height:32.6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Jf6lOSEAgAAFgUAAA4AAAAAAAAAAAAAAAAALgIAAGRycy9lMm9Eb2MueG1sUEsBAi0AFAAGAAgA&#10;AAAhAL3YhR7hAAAADQEAAA8AAAAAAAAAAAAAAAAA3gQAAGRycy9kb3ducmV2LnhtbFBLBQYAAAAA&#10;BAAEAPMAAADsBQAAAAA=&#10;" stroked="f">
            <v:textbox style="mso-fit-shape-to-text:t">
              <w:txbxContent>
                <w:p w:rsidR="00A534E9" w:rsidRDefault="00A534E9" w:rsidP="004321E6"/>
              </w:txbxContent>
            </v:textbox>
          </v:shape>
        </w:pict>
      </w:r>
    </w:p>
    <w:p w:rsidR="00C63B86" w:rsidRDefault="00C63B86" w:rsidP="004321E6">
      <w:pPr>
        <w:spacing w:after="0" w:line="240" w:lineRule="auto"/>
        <w:jc w:val="center"/>
      </w:pPr>
    </w:p>
    <w:sectPr w:rsidR="00C63B86" w:rsidSect="00F77984">
      <w:headerReference w:type="default" r:id="rId15"/>
      <w:footerReference w:type="default" r:id="rId16"/>
      <w:pgSz w:w="11906" w:h="16838" w:code="9"/>
      <w:pgMar w:top="567" w:right="851" w:bottom="567" w:left="851" w:header="567" w:footer="709"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E91" w:rsidRDefault="007E5E91" w:rsidP="00C63B86">
      <w:pPr>
        <w:spacing w:after="0" w:line="240" w:lineRule="auto"/>
      </w:pPr>
      <w:r>
        <w:separator/>
      </w:r>
    </w:p>
  </w:endnote>
  <w:endnote w:type="continuationSeparator" w:id="0">
    <w:p w:rsidR="007E5E91" w:rsidRDefault="007E5E91" w:rsidP="00C63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E9" w:rsidRDefault="00A534E9">
    <w:pPr>
      <w:pStyle w:val="Footer"/>
    </w:pPr>
    <w:r>
      <w:t>September 2020</w:t>
    </w:r>
  </w:p>
  <w:p w:rsidR="00A534E9" w:rsidRDefault="00A534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E91" w:rsidRDefault="007E5E91" w:rsidP="00C63B86">
      <w:pPr>
        <w:spacing w:after="0" w:line="240" w:lineRule="auto"/>
      </w:pPr>
      <w:r>
        <w:separator/>
      </w:r>
    </w:p>
  </w:footnote>
  <w:footnote w:type="continuationSeparator" w:id="0">
    <w:p w:rsidR="007E5E91" w:rsidRDefault="007E5E91" w:rsidP="00C63B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4E9" w:rsidRDefault="00A534E9" w:rsidP="00F77984">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11AF"/>
    <w:multiLevelType w:val="multilevel"/>
    <w:tmpl w:val="317254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6BD30D0"/>
    <w:multiLevelType w:val="hybridMultilevel"/>
    <w:tmpl w:val="11A2D224"/>
    <w:lvl w:ilvl="0" w:tplc="3544E48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0E6E3E"/>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1C90132"/>
    <w:multiLevelType w:val="multilevel"/>
    <w:tmpl w:val="1C22C3F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13195C5A"/>
    <w:multiLevelType w:val="multilevel"/>
    <w:tmpl w:val="770456C8"/>
    <w:lvl w:ilvl="0">
      <w:start w:val="1"/>
      <w:numFmt w:val="decimal"/>
      <w:lvlText w:val="%1."/>
      <w:lvlJc w:val="left"/>
      <w:pPr>
        <w:ind w:left="720" w:hanging="360"/>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DC2D4C"/>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394747"/>
    <w:multiLevelType w:val="hybridMultilevel"/>
    <w:tmpl w:val="5410590E"/>
    <w:lvl w:ilvl="0" w:tplc="80769E32">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0B3471"/>
    <w:multiLevelType w:val="hybridMultilevel"/>
    <w:tmpl w:val="10C6D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556390"/>
    <w:multiLevelType w:val="multilevel"/>
    <w:tmpl w:val="B1AE12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F5D90"/>
    <w:multiLevelType w:val="multilevel"/>
    <w:tmpl w:val="2A2C62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3E5C01CE"/>
    <w:multiLevelType w:val="multilevel"/>
    <w:tmpl w:val="C28E4FE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5654F8"/>
    <w:multiLevelType w:val="hybridMultilevel"/>
    <w:tmpl w:val="4112A5EE"/>
    <w:lvl w:ilvl="0" w:tplc="1ED2B7C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E3229C3"/>
    <w:multiLevelType w:val="hybridMultilevel"/>
    <w:tmpl w:val="AD784D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3C7AC3"/>
    <w:multiLevelType w:val="multilevel"/>
    <w:tmpl w:val="B3600F7E"/>
    <w:lvl w:ilvl="0">
      <w:start w:val="1"/>
      <w:numFmt w:val="decimal"/>
      <w:lvlText w:val="%1."/>
      <w:lvlJc w:val="left"/>
      <w:pPr>
        <w:tabs>
          <w:tab w:val="num" w:pos="720"/>
        </w:tabs>
        <w:ind w:left="720" w:hanging="360"/>
      </w:pPr>
      <w:rPr>
        <w:rFonts w:ascii="Arial" w:hAnsi="Arial"/>
        <w:b/>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01912EE"/>
    <w:multiLevelType w:val="multilevel"/>
    <w:tmpl w:val="E25467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F3966A9"/>
    <w:multiLevelType w:val="multilevel"/>
    <w:tmpl w:val="5E36A292"/>
    <w:lvl w:ilvl="0">
      <w:start w:val="1"/>
      <w:numFmt w:val="decimal"/>
      <w:lvlText w:val="%1."/>
      <w:lvlJc w:val="left"/>
      <w:pPr>
        <w:ind w:left="720" w:hanging="360"/>
      </w:pPr>
      <w:rPr>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61152989"/>
    <w:multiLevelType w:val="multilevel"/>
    <w:tmpl w:val="5CCA0E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61EC5E5F"/>
    <w:multiLevelType w:val="hybridMultilevel"/>
    <w:tmpl w:val="4EDCA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1B1405"/>
    <w:multiLevelType w:val="hybridMultilevel"/>
    <w:tmpl w:val="84984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836285C"/>
    <w:multiLevelType w:val="multilevel"/>
    <w:tmpl w:val="F5766C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D1C0846"/>
    <w:multiLevelType w:val="multilevel"/>
    <w:tmpl w:val="1DF81A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6F611E60"/>
    <w:multiLevelType w:val="multilevel"/>
    <w:tmpl w:val="167025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F752476"/>
    <w:multiLevelType w:val="multilevel"/>
    <w:tmpl w:val="B5A04B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177E9B"/>
    <w:multiLevelType w:val="hybridMultilevel"/>
    <w:tmpl w:val="AD228DEE"/>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7841223F"/>
    <w:multiLevelType w:val="multilevel"/>
    <w:tmpl w:val="2C5629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7BB17CF9"/>
    <w:multiLevelType w:val="hybridMultilevel"/>
    <w:tmpl w:val="4E849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BD45832"/>
    <w:multiLevelType w:val="hybridMultilevel"/>
    <w:tmpl w:val="1E7488C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nsid w:val="7F49670B"/>
    <w:multiLevelType w:val="multilevel"/>
    <w:tmpl w:val="CEB6BA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29"/>
  </w:num>
  <w:num w:numId="2">
    <w:abstractNumId w:val="14"/>
  </w:num>
  <w:num w:numId="3">
    <w:abstractNumId w:val="23"/>
  </w:num>
  <w:num w:numId="4">
    <w:abstractNumId w:val="0"/>
  </w:num>
  <w:num w:numId="5">
    <w:abstractNumId w:val="27"/>
  </w:num>
  <w:num w:numId="6">
    <w:abstractNumId w:val="32"/>
  </w:num>
  <w:num w:numId="7">
    <w:abstractNumId w:val="15"/>
  </w:num>
  <w:num w:numId="8">
    <w:abstractNumId w:val="28"/>
  </w:num>
  <w:num w:numId="9">
    <w:abstractNumId w:val="3"/>
  </w:num>
  <w:num w:numId="10">
    <w:abstractNumId w:val="20"/>
  </w:num>
  <w:num w:numId="11">
    <w:abstractNumId w:val="35"/>
  </w:num>
  <w:num w:numId="12">
    <w:abstractNumId w:val="19"/>
  </w:num>
  <w:num w:numId="13">
    <w:abstractNumId w:val="26"/>
  </w:num>
  <w:num w:numId="14">
    <w:abstractNumId w:val="4"/>
  </w:num>
  <w:num w:numId="15">
    <w:abstractNumId w:val="22"/>
  </w:num>
  <w:num w:numId="16">
    <w:abstractNumId w:val="12"/>
  </w:num>
  <w:num w:numId="17">
    <w:abstractNumId w:val="2"/>
  </w:num>
  <w:num w:numId="18">
    <w:abstractNumId w:val="6"/>
  </w:num>
  <w:num w:numId="19">
    <w:abstractNumId w:val="25"/>
  </w:num>
  <w:num w:numId="20">
    <w:abstractNumId w:val="21"/>
  </w:num>
  <w:num w:numId="21">
    <w:abstractNumId w:val="13"/>
  </w:num>
  <w:num w:numId="22">
    <w:abstractNumId w:val="5"/>
  </w:num>
  <w:num w:numId="23">
    <w:abstractNumId w:val="30"/>
  </w:num>
  <w:num w:numId="24">
    <w:abstractNumId w:val="24"/>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0"/>
  </w:num>
  <w:num w:numId="28">
    <w:abstractNumId w:val="9"/>
  </w:num>
  <w:num w:numId="29">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8"/>
  </w:num>
  <w:num w:numId="34">
    <w:abstractNumId w:val="18"/>
  </w:num>
  <w:num w:numId="35">
    <w:abstractNumId w:val="34"/>
  </w:num>
  <w:num w:numId="36">
    <w:abstractNumId w:val="1"/>
  </w:num>
  <w:num w:numId="37">
    <w:abstractNumId w:val="11"/>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63B86"/>
    <w:rsid w:val="00027B61"/>
    <w:rsid w:val="000A5A1D"/>
    <w:rsid w:val="00166B43"/>
    <w:rsid w:val="003A1B61"/>
    <w:rsid w:val="003A50A6"/>
    <w:rsid w:val="00414296"/>
    <w:rsid w:val="004321E6"/>
    <w:rsid w:val="004E0009"/>
    <w:rsid w:val="0055210A"/>
    <w:rsid w:val="006648D2"/>
    <w:rsid w:val="006A0386"/>
    <w:rsid w:val="006F4AF9"/>
    <w:rsid w:val="00725435"/>
    <w:rsid w:val="007850FF"/>
    <w:rsid w:val="007933B3"/>
    <w:rsid w:val="007E5E91"/>
    <w:rsid w:val="00843E40"/>
    <w:rsid w:val="00854A5C"/>
    <w:rsid w:val="008E1F0D"/>
    <w:rsid w:val="009A7F2C"/>
    <w:rsid w:val="009B41CD"/>
    <w:rsid w:val="00A534E9"/>
    <w:rsid w:val="00A774BB"/>
    <w:rsid w:val="00B26526"/>
    <w:rsid w:val="00BA01F9"/>
    <w:rsid w:val="00BA0D32"/>
    <w:rsid w:val="00C52643"/>
    <w:rsid w:val="00C63B86"/>
    <w:rsid w:val="00D871C9"/>
    <w:rsid w:val="00DF434C"/>
    <w:rsid w:val="00F7627F"/>
    <w:rsid w:val="00F77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B86"/>
    <w:pPr>
      <w:spacing w:after="200" w:line="276" w:lineRule="auto"/>
    </w:pPr>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004B0"/>
    <w:rPr>
      <w:rFonts w:ascii="Tahoma" w:hAnsi="Tahoma" w:cs="Tahoma"/>
      <w:sz w:val="16"/>
      <w:szCs w:val="16"/>
    </w:rPr>
  </w:style>
  <w:style w:type="character" w:customStyle="1" w:styleId="BodyTextChar">
    <w:name w:val="Body Text Char"/>
    <w:basedOn w:val="DefaultParagraphFont"/>
    <w:link w:val="BodyText"/>
    <w:qForma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character" w:customStyle="1" w:styleId="BodyText2Char">
    <w:name w:val="Body Text 2 Char"/>
    <w:basedOn w:val="DefaultParagraphFont"/>
    <w:link w:val="BodyText2"/>
    <w:uiPriority w:val="99"/>
    <w:qFormat/>
    <w:rsid w:val="005202C1"/>
    <w:rPr>
      <w:rFonts w:ascii="Arial" w:hAnsi="Arial"/>
      <w:sz w:val="24"/>
    </w:rPr>
  </w:style>
  <w:style w:type="character" w:customStyle="1" w:styleId="InternetLink">
    <w:name w:val="Internet Link"/>
    <w:basedOn w:val="DefaultParagraphFont"/>
    <w:uiPriority w:val="99"/>
    <w:unhideWhenUsed/>
    <w:rsid w:val="005202C1"/>
    <w:rPr>
      <w:strike w:val="0"/>
      <w:dstrike w:val="0"/>
      <w:color w:val="442359"/>
      <w:u w:val="none"/>
      <w:effect w:val="none"/>
    </w:rPr>
  </w:style>
  <w:style w:type="character" w:customStyle="1" w:styleId="BodyText3Char">
    <w:name w:val="Body Text 3 Char"/>
    <w:basedOn w:val="DefaultParagraphFont"/>
    <w:link w:val="BodyText3"/>
    <w:uiPriority w:val="99"/>
    <w:semiHidden/>
    <w:qFormat/>
    <w:rsid w:val="009C521E"/>
    <w:rPr>
      <w:sz w:val="16"/>
      <w:szCs w:val="16"/>
    </w:rPr>
  </w:style>
  <w:style w:type="character" w:customStyle="1" w:styleId="Heading1Char">
    <w:name w:val="Heading 1 Char"/>
    <w:basedOn w:val="DefaultParagraphFont"/>
    <w:link w:val="Heading1"/>
    <w:uiPriority w:val="9"/>
    <w:qFormat/>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qFormat/>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qFormat/>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qFormat/>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qFormat/>
    <w:rsid w:val="006B5681"/>
    <w:rPr>
      <w:rFonts w:asciiTheme="majorHAnsi" w:eastAsiaTheme="majorEastAsia" w:hAnsiTheme="majorHAnsi" w:cstheme="majorBidi"/>
      <w:color w:val="404040" w:themeColor="text1" w:themeTint="BF"/>
      <w:sz w:val="20"/>
      <w:szCs w:val="20"/>
    </w:rPr>
  </w:style>
  <w:style w:type="character" w:customStyle="1" w:styleId="BodyTextIndentChar">
    <w:name w:val="Body Text Indent Char"/>
    <w:basedOn w:val="DefaultParagraphFont"/>
    <w:link w:val="BodyTextIndent"/>
    <w:uiPriority w:val="99"/>
    <w:semiHidden/>
    <w:qFormat/>
    <w:rsid w:val="006B5681"/>
  </w:style>
  <w:style w:type="character" w:customStyle="1" w:styleId="TitleChar">
    <w:name w:val="Title Char"/>
    <w:basedOn w:val="DefaultParagraphFont"/>
    <w:link w:val="Title"/>
    <w:qFormat/>
    <w:rsid w:val="006B5681"/>
    <w:rPr>
      <w:rFonts w:ascii="Times New Roman" w:eastAsia="Times New Roman" w:hAnsi="Times New Roman" w:cs="Times New Roman"/>
      <w:b/>
      <w:sz w:val="40"/>
      <w:szCs w:val="20"/>
      <w:lang w:eastAsia="en-GB"/>
    </w:rPr>
  </w:style>
  <w:style w:type="character" w:customStyle="1" w:styleId="FooterChar">
    <w:name w:val="Footer Char"/>
    <w:basedOn w:val="DefaultParagraphFont"/>
    <w:link w:val="Footer"/>
    <w:uiPriority w:val="99"/>
    <w:qFormat/>
    <w:rsid w:val="006B5681"/>
    <w:rPr>
      <w:rFonts w:ascii="Times New Roman" w:eastAsia="Times New Roman" w:hAnsi="Times New Roman" w:cs="Times New Roman"/>
      <w:sz w:val="24"/>
      <w:szCs w:val="20"/>
      <w:lang w:eastAsia="en-GB"/>
    </w:rPr>
  </w:style>
  <w:style w:type="character" w:styleId="PageNumber">
    <w:name w:val="page number"/>
    <w:basedOn w:val="DefaultParagraphFont"/>
    <w:qFormat/>
    <w:rsid w:val="006B5681"/>
  </w:style>
  <w:style w:type="character" w:styleId="Emphasis">
    <w:name w:val="Emphasis"/>
    <w:basedOn w:val="DefaultParagraphFont"/>
    <w:uiPriority w:val="20"/>
    <w:qFormat/>
    <w:rsid w:val="006B5681"/>
    <w:rPr>
      <w:i/>
      <w:iCs/>
    </w:rPr>
  </w:style>
  <w:style w:type="character" w:customStyle="1" w:styleId="HeaderChar">
    <w:name w:val="Header Char"/>
    <w:basedOn w:val="DefaultParagraphFont"/>
    <w:link w:val="Header"/>
    <w:qFormat/>
    <w:rsid w:val="00A622EC"/>
  </w:style>
  <w:style w:type="character" w:customStyle="1" w:styleId="SubtitleChar">
    <w:name w:val="Subtitle Char"/>
    <w:basedOn w:val="DefaultParagraphFont"/>
    <w:link w:val="Subtitle"/>
    <w:qFormat/>
    <w:rsid w:val="00091816"/>
    <w:rPr>
      <w:rFonts w:ascii="Arial" w:eastAsia="Times New Roman" w:hAnsi="Arial" w:cs="Arial"/>
      <w:b/>
      <w:bCs/>
      <w:sz w:val="24"/>
      <w:szCs w:val="24"/>
    </w:rPr>
  </w:style>
  <w:style w:type="paragraph" w:customStyle="1" w:styleId="Heading">
    <w:name w:val="Heading"/>
    <w:basedOn w:val="Normal"/>
    <w:next w:val="BodyText"/>
    <w:qFormat/>
    <w:rsid w:val="00C63B86"/>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paragraph" w:styleId="List">
    <w:name w:val="List"/>
    <w:basedOn w:val="BodyText"/>
    <w:rsid w:val="00C63B86"/>
    <w:rPr>
      <w:rFonts w:cs="Lucida Sans"/>
    </w:rPr>
  </w:style>
  <w:style w:type="paragraph" w:styleId="Caption">
    <w:name w:val="caption"/>
    <w:basedOn w:val="Normal"/>
    <w:qFormat/>
    <w:rsid w:val="00C63B86"/>
    <w:pPr>
      <w:suppressLineNumbers/>
      <w:spacing w:before="120" w:after="120"/>
    </w:pPr>
    <w:rPr>
      <w:rFonts w:cs="Lucida Sans"/>
      <w:i/>
      <w:iCs/>
      <w:sz w:val="24"/>
      <w:szCs w:val="24"/>
    </w:rPr>
  </w:style>
  <w:style w:type="paragraph" w:customStyle="1" w:styleId="Index">
    <w:name w:val="Index"/>
    <w:basedOn w:val="Normal"/>
    <w:qFormat/>
    <w:rsid w:val="00C63B86"/>
    <w:pPr>
      <w:suppressLineNumbers/>
    </w:pPr>
    <w:rPr>
      <w:rFonts w:cs="Lucida Sans"/>
    </w:rPr>
  </w:style>
  <w:style w:type="paragraph" w:styleId="BalloonText">
    <w:name w:val="Balloon Text"/>
    <w:basedOn w:val="Normal"/>
    <w:link w:val="BalloonTextChar"/>
    <w:uiPriority w:val="99"/>
    <w:semiHidden/>
    <w:unhideWhenUsed/>
    <w:qFormat/>
    <w:rsid w:val="002004B0"/>
    <w:pPr>
      <w:spacing w:after="0" w:line="240" w:lineRule="auto"/>
    </w:pPr>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2">
    <w:name w:val="Body Text 2"/>
    <w:basedOn w:val="Normal"/>
    <w:link w:val="BodyText2Char"/>
    <w:uiPriority w:val="99"/>
    <w:unhideWhenUsed/>
    <w:qFormat/>
    <w:rsid w:val="005202C1"/>
    <w:pPr>
      <w:spacing w:after="120" w:line="480" w:lineRule="auto"/>
    </w:pPr>
    <w:rPr>
      <w:rFonts w:ascii="Arial" w:hAnsi="Arial"/>
      <w:sz w:val="24"/>
    </w:rPr>
  </w:style>
  <w:style w:type="paragraph" w:styleId="NoSpacing">
    <w:name w:val="No Spacing"/>
    <w:uiPriority w:val="99"/>
    <w:qFormat/>
    <w:rsid w:val="005202C1"/>
    <w:rPr>
      <w:rFonts w:cs="Times New Roman"/>
      <w:lang w:val="en-US"/>
    </w:rPr>
  </w:style>
  <w:style w:type="paragraph" w:customStyle="1" w:styleId="Default">
    <w:name w:val="Default"/>
    <w:qFormat/>
    <w:rsid w:val="00AF665C"/>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qFormat/>
    <w:rsid w:val="009C521E"/>
    <w:pPr>
      <w:spacing w:after="120"/>
    </w:pPr>
    <w:rPr>
      <w:sz w:val="16"/>
      <w:szCs w:val="16"/>
    </w:rPr>
  </w:style>
  <w:style w:type="paragraph" w:styleId="BodyTextIndent">
    <w:name w:val="Body Text Indent"/>
    <w:basedOn w:val="Normal"/>
    <w:link w:val="BodyTextIndentChar"/>
    <w:uiPriority w:val="99"/>
    <w:semiHidden/>
    <w:unhideWhenUsed/>
    <w:rsid w:val="006B5681"/>
    <w:pPr>
      <w:spacing w:after="120"/>
      <w:ind w:left="283"/>
    </w:pPr>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paragraph" w:customStyle="1" w:styleId="HeaderandFooter">
    <w:name w:val="Header and Footer"/>
    <w:basedOn w:val="Normal"/>
    <w:qFormat/>
    <w:rsid w:val="00C63B86"/>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paragraph" w:styleId="NormalWeb">
    <w:name w:val="Normal (Web)"/>
    <w:basedOn w:val="Normal"/>
    <w:uiPriority w:val="99"/>
    <w:unhideWhenUsed/>
    <w:qFormat/>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nhideWhenUsed/>
    <w:rsid w:val="00A622EC"/>
    <w:pPr>
      <w:tabs>
        <w:tab w:val="center" w:pos="4513"/>
        <w:tab w:val="right" w:pos="9026"/>
      </w:tabs>
      <w:spacing w:after="0" w:line="240" w:lineRule="auto"/>
    </w:pPr>
  </w:style>
  <w:style w:type="paragraph" w:styleId="Subtitle">
    <w:name w:val="Subtitle"/>
    <w:basedOn w:val="Normal"/>
    <w:link w:val="SubtitleChar"/>
    <w:qFormat/>
    <w:rsid w:val="00091816"/>
    <w:pPr>
      <w:spacing w:after="0" w:line="240" w:lineRule="auto"/>
      <w:jc w:val="center"/>
    </w:pPr>
    <w:rPr>
      <w:rFonts w:ascii="Arial" w:eastAsia="Times New Roman" w:hAnsi="Arial" w:cs="Arial"/>
      <w:b/>
      <w:bCs/>
      <w:sz w:val="24"/>
      <w:szCs w:val="24"/>
    </w:rPr>
  </w:style>
  <w:style w:type="paragraph" w:customStyle="1" w:styleId="FrameContents">
    <w:name w:val="Frame Contents"/>
    <w:basedOn w:val="Normal"/>
    <w:qFormat/>
    <w:rsid w:val="00C63B86"/>
  </w:style>
  <w:style w:type="table" w:styleId="TableGrid">
    <w:name w:val="Table Grid"/>
    <w:basedOn w:val="TableNormal"/>
    <w:uiPriority w:val="99"/>
    <w:rsid w:val="00AF665C"/>
    <w:rPr>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1E6"/>
    <w:rPr>
      <w:strike w:val="0"/>
      <w:dstrike w:val="0"/>
      <w:color w:val="442359"/>
      <w:u w:val="none"/>
      <w:effect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direct.gov.uk/sites/default/files/publications/accessni-code-of-practic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shtoncentre.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98DBE-0FB3-4A15-A28D-82B48985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3513</Words>
  <Characters>20025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Foster</dc:creator>
  <cp:lastModifiedBy>louise.beagan</cp:lastModifiedBy>
  <cp:revision>4</cp:revision>
  <cp:lastPrinted>2019-09-23T09:14:00Z</cp:lastPrinted>
  <dcterms:created xsi:type="dcterms:W3CDTF">2020-10-21T14:56:00Z</dcterms:created>
  <dcterms:modified xsi:type="dcterms:W3CDTF">2020-10-23T11:09:00Z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